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5B0B8" w14:textId="38CCA6C1" w:rsidR="00B72DEE" w:rsidRDefault="00AC03BF" w:rsidP="00AC03BF">
      <w:pPr>
        <w:jc w:val="center"/>
        <w:rPr>
          <w:rFonts w:ascii="Bookman Old Style" w:hAnsi="Bookman Old Style"/>
        </w:rPr>
      </w:pPr>
      <w:r w:rsidRPr="007C2EB9">
        <w:rPr>
          <w:rFonts w:ascii="Bookman Old Style" w:hAnsi="Bookman Old Style"/>
        </w:rPr>
        <w:t>CIVIL CONVER$ATION</w:t>
      </w:r>
      <w:r w:rsidR="00065875">
        <w:rPr>
          <w:rFonts w:ascii="Bookman Old Style" w:hAnsi="Bookman Old Style"/>
        </w:rPr>
        <w:t>S</w:t>
      </w:r>
      <w:r w:rsidRPr="007C2EB9">
        <w:rPr>
          <w:rFonts w:ascii="Bookman Old Style" w:hAnsi="Bookman Old Style"/>
        </w:rPr>
        <w:t xml:space="preserve"> AGREEMENT</w:t>
      </w:r>
    </w:p>
    <w:p w14:paraId="1DA93C9E" w14:textId="77777777" w:rsidR="007C2EB9" w:rsidRDefault="007C2EB9" w:rsidP="00AC03BF">
      <w:pPr>
        <w:jc w:val="center"/>
        <w:rPr>
          <w:rFonts w:ascii="Bookman Old Style" w:hAnsi="Bookman Old Style"/>
        </w:rPr>
      </w:pPr>
    </w:p>
    <w:p w14:paraId="00872E9A" w14:textId="77777777" w:rsidR="007C2EB9" w:rsidRPr="007C2EB9" w:rsidRDefault="007C2EB9" w:rsidP="00AC03BF">
      <w:pPr>
        <w:jc w:val="center"/>
        <w:rPr>
          <w:rFonts w:ascii="Bookman Old Style" w:hAnsi="Bookman Old Style"/>
        </w:rPr>
      </w:pPr>
    </w:p>
    <w:p w14:paraId="5D137C12" w14:textId="77777777" w:rsidR="00AC03BF" w:rsidRPr="007C2EB9" w:rsidRDefault="00AC03BF" w:rsidP="00AC03BF">
      <w:pPr>
        <w:jc w:val="center"/>
        <w:rPr>
          <w:rFonts w:ascii="Bookman Old Style" w:hAnsi="Bookman Old Style"/>
        </w:rPr>
      </w:pPr>
    </w:p>
    <w:p w14:paraId="4F8BAC3C" w14:textId="46692737" w:rsidR="00AC03BF" w:rsidRPr="007C2EB9" w:rsidRDefault="00AC03BF" w:rsidP="00AC03BF">
      <w:pPr>
        <w:spacing w:line="480" w:lineRule="auto"/>
        <w:rPr>
          <w:rFonts w:ascii="Bookman Old Style" w:hAnsi="Bookman Old Style"/>
        </w:rPr>
      </w:pPr>
      <w:r w:rsidRPr="007C2EB9">
        <w:rPr>
          <w:rFonts w:ascii="Bookman Old Style" w:hAnsi="Bookman Old Style"/>
        </w:rPr>
        <w:tab/>
        <w:t xml:space="preserve">This is an Agreement between </w:t>
      </w:r>
      <w:r w:rsidR="0053789E">
        <w:rPr>
          <w:rFonts w:ascii="Bookman Old Style" w:hAnsi="Bookman Old Style"/>
        </w:rPr>
        <w:t>Sally</w:t>
      </w:r>
      <w:r w:rsidRPr="007C2EB9">
        <w:rPr>
          <w:rFonts w:ascii="Bookman Old Style" w:hAnsi="Bookman Old Style"/>
        </w:rPr>
        <w:t xml:space="preserve"> </w:t>
      </w:r>
      <w:r w:rsidR="0053789E">
        <w:rPr>
          <w:rFonts w:ascii="Bookman Old Style" w:hAnsi="Bookman Old Style"/>
        </w:rPr>
        <w:t>Johnson</w:t>
      </w:r>
      <w:r w:rsidRPr="007C2EB9">
        <w:rPr>
          <w:rFonts w:ascii="Bookman Old Style" w:hAnsi="Bookman Old Style"/>
        </w:rPr>
        <w:t xml:space="preserve"> (“</w:t>
      </w:r>
      <w:r w:rsidR="0053789E">
        <w:rPr>
          <w:rFonts w:ascii="Bookman Old Style" w:hAnsi="Bookman Old Style"/>
        </w:rPr>
        <w:t>Sally</w:t>
      </w:r>
      <w:r w:rsidRPr="007C2EB9">
        <w:rPr>
          <w:rFonts w:ascii="Bookman Old Style" w:hAnsi="Bookman Old Style"/>
        </w:rPr>
        <w:t xml:space="preserve">”) and William </w:t>
      </w:r>
      <w:r w:rsidR="0053789E">
        <w:rPr>
          <w:rFonts w:ascii="Bookman Old Style" w:hAnsi="Bookman Old Style"/>
        </w:rPr>
        <w:t>Johnson</w:t>
      </w:r>
      <w:r w:rsidRPr="007C2EB9">
        <w:rPr>
          <w:rFonts w:ascii="Bookman Old Style" w:hAnsi="Bookman Old Style"/>
        </w:rPr>
        <w:t xml:space="preserve"> (“Bill”), both of C</w:t>
      </w:r>
      <w:r w:rsidR="0053789E">
        <w:rPr>
          <w:rFonts w:ascii="Bookman Old Style" w:hAnsi="Bookman Old Style"/>
        </w:rPr>
        <w:t>oncord</w:t>
      </w:r>
      <w:r w:rsidRPr="007C2EB9">
        <w:rPr>
          <w:rFonts w:ascii="Bookman Old Style" w:hAnsi="Bookman Old Style"/>
        </w:rPr>
        <w:t xml:space="preserve">, Massachusetts made this </w:t>
      </w:r>
    </w:p>
    <w:p w14:paraId="3C5B5C1A" w14:textId="6CEE18FF" w:rsidR="00AC03BF" w:rsidRPr="007C2EB9" w:rsidRDefault="00AC03BF" w:rsidP="00AC03BF">
      <w:pPr>
        <w:spacing w:line="480" w:lineRule="auto"/>
        <w:rPr>
          <w:rFonts w:ascii="Bookman Old Style" w:hAnsi="Bookman Old Style"/>
        </w:rPr>
      </w:pPr>
      <w:r w:rsidRPr="007C2EB9">
        <w:rPr>
          <w:rFonts w:ascii="Bookman Old Style" w:hAnsi="Bookman Old Style"/>
        </w:rPr>
        <w:t xml:space="preserve">            day of </w:t>
      </w:r>
      <w:r w:rsidR="005B7F8F">
        <w:rPr>
          <w:rFonts w:ascii="Bookman Old Style" w:hAnsi="Bookman Old Style"/>
        </w:rPr>
        <w:t>November, 2019</w:t>
      </w:r>
      <w:r w:rsidRPr="007C2EB9">
        <w:rPr>
          <w:rFonts w:ascii="Bookman Old Style" w:hAnsi="Bookman Old Style"/>
        </w:rPr>
        <w:t xml:space="preserve"> in order to clarify our financial arrangements and to improve our ability to talk about money in a civil manner. </w:t>
      </w:r>
    </w:p>
    <w:p w14:paraId="17E93747" w14:textId="77777777" w:rsidR="00AC03BF" w:rsidRPr="007C2EB9" w:rsidRDefault="00AC03BF" w:rsidP="00AC03BF">
      <w:pPr>
        <w:spacing w:line="480" w:lineRule="auto"/>
        <w:jc w:val="center"/>
        <w:rPr>
          <w:rFonts w:ascii="Bookman Old Style" w:hAnsi="Bookman Old Style"/>
          <w:u w:val="single"/>
        </w:rPr>
      </w:pPr>
      <w:r w:rsidRPr="007C2EB9">
        <w:rPr>
          <w:rFonts w:ascii="Bookman Old Style" w:hAnsi="Bookman Old Style"/>
          <w:u w:val="single"/>
        </w:rPr>
        <w:t>Statement of Facts</w:t>
      </w:r>
    </w:p>
    <w:p w14:paraId="65559CB2" w14:textId="59453AF6" w:rsidR="00AC03BF" w:rsidRPr="007C2EB9" w:rsidRDefault="00EB01C9" w:rsidP="00AC03BF">
      <w:pPr>
        <w:spacing w:line="480" w:lineRule="auto"/>
        <w:rPr>
          <w:rFonts w:ascii="Bookman Old Style" w:hAnsi="Bookman Old Style"/>
        </w:rPr>
      </w:pPr>
      <w:r>
        <w:rPr>
          <w:rFonts w:ascii="Bookman Old Style" w:hAnsi="Bookman Old Style"/>
        </w:rPr>
        <w:tab/>
        <w:t xml:space="preserve">We have been married since September </w:t>
      </w:r>
      <w:r w:rsidR="0053789E">
        <w:rPr>
          <w:rFonts w:ascii="Bookman Old Style" w:hAnsi="Bookman Old Style"/>
        </w:rPr>
        <w:t>22, 1999</w:t>
      </w:r>
      <w:r w:rsidR="00AC03BF" w:rsidRPr="007C2EB9">
        <w:rPr>
          <w:rFonts w:ascii="Bookman Old Style" w:hAnsi="Bookman Old Style"/>
        </w:rPr>
        <w:t xml:space="preserve"> and we want to stay married. We have hired John A. Fiske of Healy, Fiske, Richmond &amp; Matthew as a mediator to help us agree on how we pay our bills going forward and how we can talk about money effectively and without argument</w:t>
      </w:r>
      <w:r>
        <w:rPr>
          <w:rFonts w:ascii="Bookman Old Style" w:hAnsi="Bookman Old Style"/>
        </w:rPr>
        <w:t>, blaming or denials</w:t>
      </w:r>
      <w:r w:rsidR="00AC03BF" w:rsidRPr="007C2EB9">
        <w:rPr>
          <w:rFonts w:ascii="Bookman Old Style" w:hAnsi="Bookman Old Style"/>
        </w:rPr>
        <w:t>. At no time has our mediator acted as a lawyer for either of us and he has advised us of our right to seek help from any lawyer, financial expert or other advisor</w:t>
      </w:r>
      <w:r w:rsidR="00AB3E40" w:rsidRPr="007C2EB9">
        <w:rPr>
          <w:rFonts w:ascii="Bookman Old Style" w:hAnsi="Bookman Old Style"/>
        </w:rPr>
        <w:t>. </w:t>
      </w:r>
      <w:r w:rsidR="0053789E">
        <w:rPr>
          <w:rFonts w:ascii="Bookman Old Style" w:hAnsi="Bookman Old Style"/>
        </w:rPr>
        <w:t>Sally</w:t>
      </w:r>
      <w:r w:rsidR="00AB3E40" w:rsidRPr="007C2EB9">
        <w:rPr>
          <w:rFonts w:ascii="Bookman Old Style" w:hAnsi="Bookman Old Style"/>
        </w:rPr>
        <w:t xml:space="preserve"> has received legal advice from </w:t>
      </w:r>
      <w:r w:rsidR="0053789E">
        <w:rPr>
          <w:rFonts w:ascii="Bookman Old Style" w:hAnsi="Bookman Old Style"/>
        </w:rPr>
        <w:t>Louis Lawyer of Leominster</w:t>
      </w:r>
      <w:r w:rsidR="00AB3E40" w:rsidRPr="007C2EB9">
        <w:rPr>
          <w:rFonts w:ascii="Bookman Old Style" w:hAnsi="Bookman Old Style"/>
        </w:rPr>
        <w:t xml:space="preserve">, Massachusetts and Bill </w:t>
      </w:r>
      <w:r w:rsidR="00AC03BF" w:rsidRPr="007C2EB9">
        <w:rPr>
          <w:rFonts w:ascii="Bookman Old Style" w:hAnsi="Bookman Old Style"/>
        </w:rPr>
        <w:t xml:space="preserve">has chosen not to </w:t>
      </w:r>
      <w:r w:rsidR="00AB3E40" w:rsidRPr="007C2EB9">
        <w:rPr>
          <w:rFonts w:ascii="Bookman Old Style" w:hAnsi="Bookman Old Style"/>
        </w:rPr>
        <w:t>seek legal advice</w:t>
      </w:r>
      <w:r w:rsidR="00AC03BF" w:rsidRPr="007C2EB9">
        <w:rPr>
          <w:rFonts w:ascii="Bookman Old Style" w:hAnsi="Bookman Old Style"/>
        </w:rPr>
        <w:t xml:space="preserve">. We enter into this Agreement voluntarily and fully intending to be bound by the commitments we have defined for ourselves in this Agreement. </w:t>
      </w:r>
    </w:p>
    <w:p w14:paraId="20693C79" w14:textId="77777777" w:rsidR="00AB3E40" w:rsidRPr="007C2EB9" w:rsidRDefault="00AB3E40" w:rsidP="00AC03BF">
      <w:pPr>
        <w:spacing w:line="480" w:lineRule="auto"/>
        <w:rPr>
          <w:rFonts w:ascii="Bookman Old Style" w:hAnsi="Bookman Old Style"/>
        </w:rPr>
      </w:pPr>
      <w:r w:rsidRPr="007C2EB9">
        <w:rPr>
          <w:rFonts w:ascii="Bookman Old Style" w:hAnsi="Bookman Old Style"/>
        </w:rPr>
        <w:tab/>
        <w:t xml:space="preserve">Each of us is very familiar with the </w:t>
      </w:r>
      <w:r w:rsidR="00EB01C9">
        <w:rPr>
          <w:rFonts w:ascii="Bookman Old Style" w:hAnsi="Bookman Old Style"/>
        </w:rPr>
        <w:t xml:space="preserve">current </w:t>
      </w:r>
      <w:r w:rsidRPr="007C2EB9">
        <w:rPr>
          <w:rFonts w:ascii="Bookman Old Style" w:hAnsi="Bookman Old Style"/>
        </w:rPr>
        <w:t xml:space="preserve">financial situation of the other and each of us has provided the other with any information he or she requested to make sure this information is complete. Each has arrived at this Agreement with full financial information about his or her </w:t>
      </w:r>
      <w:r w:rsidRPr="007C2EB9">
        <w:rPr>
          <w:rFonts w:ascii="Bookman Old Style" w:hAnsi="Bookman Old Style"/>
        </w:rPr>
        <w:lastRenderedPageBreak/>
        <w:t>own s</w:t>
      </w:r>
      <w:r w:rsidR="00C2320B" w:rsidRPr="007C2EB9">
        <w:rPr>
          <w:rFonts w:ascii="Bookman Old Style" w:hAnsi="Bookman Old Style"/>
        </w:rPr>
        <w:t xml:space="preserve">ituation and that of the other. Each believes it is in his or her interest to enter into this binding contract, which we have written to carry out our joint objectives of </w:t>
      </w:r>
      <w:r w:rsidR="000645CE">
        <w:rPr>
          <w:rFonts w:ascii="Bookman Old Style" w:hAnsi="Bookman Old Style"/>
        </w:rPr>
        <w:t xml:space="preserve">(a) paying the bills going forward, (b) </w:t>
      </w:r>
      <w:r w:rsidR="00EB01C9">
        <w:rPr>
          <w:rFonts w:ascii="Bookman Old Style" w:hAnsi="Bookman Old Style"/>
        </w:rPr>
        <w:t>paying off our present</w:t>
      </w:r>
      <w:r w:rsidR="000645CE">
        <w:rPr>
          <w:rFonts w:ascii="Bookman Old Style" w:hAnsi="Bookman Old Style"/>
        </w:rPr>
        <w:t>ly outstanding bills, (c) eliminating all our present credit card debt and (d)</w:t>
      </w:r>
      <w:r w:rsidR="00C2320B" w:rsidRPr="007C2EB9">
        <w:rPr>
          <w:rFonts w:ascii="Bookman Old Style" w:hAnsi="Bookman Old Style"/>
        </w:rPr>
        <w:t xml:space="preserve"> improving our ability to talk about money in a civil manner. </w:t>
      </w:r>
    </w:p>
    <w:p w14:paraId="00419F57" w14:textId="77777777" w:rsidR="00AC03BF" w:rsidRPr="007C2EB9" w:rsidRDefault="00AC03BF" w:rsidP="00AC03BF">
      <w:pPr>
        <w:spacing w:line="480" w:lineRule="auto"/>
        <w:jc w:val="center"/>
        <w:rPr>
          <w:rFonts w:ascii="Bookman Old Style" w:hAnsi="Bookman Old Style"/>
        </w:rPr>
      </w:pPr>
      <w:r w:rsidRPr="007C2EB9">
        <w:rPr>
          <w:rFonts w:ascii="Bookman Old Style" w:hAnsi="Bookman Old Style"/>
        </w:rPr>
        <w:t>ARTICLE ONE</w:t>
      </w:r>
    </w:p>
    <w:p w14:paraId="708A749D" w14:textId="77777777" w:rsidR="00AC03BF" w:rsidRPr="007C2EB9" w:rsidRDefault="00AC03BF" w:rsidP="00AC03BF">
      <w:pPr>
        <w:spacing w:line="480" w:lineRule="auto"/>
        <w:jc w:val="center"/>
        <w:rPr>
          <w:rFonts w:ascii="Bookman Old Style" w:hAnsi="Bookman Old Style"/>
          <w:u w:val="single"/>
        </w:rPr>
      </w:pPr>
      <w:r w:rsidRPr="007C2EB9">
        <w:rPr>
          <w:rFonts w:ascii="Bookman Old Style" w:hAnsi="Bookman Old Style"/>
          <w:u w:val="single"/>
        </w:rPr>
        <w:t>Paying the Bills</w:t>
      </w:r>
      <w:r w:rsidR="00793322">
        <w:rPr>
          <w:rFonts w:ascii="Bookman Old Style" w:hAnsi="Bookman Old Style"/>
          <w:u w:val="single"/>
        </w:rPr>
        <w:t xml:space="preserve"> Going Forward</w:t>
      </w:r>
      <w:r w:rsidRPr="007C2EB9">
        <w:rPr>
          <w:rFonts w:ascii="Bookman Old Style" w:hAnsi="Bookman Old Style"/>
          <w:u w:val="single"/>
        </w:rPr>
        <w:t xml:space="preserve"> </w:t>
      </w:r>
    </w:p>
    <w:p w14:paraId="0AA8AB18" w14:textId="60265639" w:rsidR="00EB01C9" w:rsidRPr="001E5F0F" w:rsidRDefault="00EB01C9" w:rsidP="00EB01C9">
      <w:pPr>
        <w:spacing w:line="480" w:lineRule="auto"/>
        <w:rPr>
          <w:rFonts w:ascii="Bookman Old Style" w:hAnsi="Bookman Old Style"/>
        </w:rPr>
      </w:pPr>
      <w:r w:rsidRPr="00EB01C9">
        <w:rPr>
          <w:rFonts w:ascii="Bookman Old Style" w:hAnsi="Bookman Old Style"/>
        </w:rPr>
        <w:t>A.</w:t>
      </w:r>
      <w:r>
        <w:rPr>
          <w:rFonts w:ascii="Bookman Old Style" w:hAnsi="Bookman Old Style"/>
        </w:rPr>
        <w:tab/>
      </w:r>
      <w:r w:rsidR="0053789E">
        <w:rPr>
          <w:rFonts w:ascii="Bookman Old Style" w:hAnsi="Bookman Old Style"/>
        </w:rPr>
        <w:t>Sally</w:t>
      </w:r>
      <w:r w:rsidR="00AC03BF" w:rsidRPr="00EB01C9">
        <w:rPr>
          <w:rFonts w:ascii="Bookman Old Style" w:hAnsi="Bookman Old Style"/>
        </w:rPr>
        <w:t xml:space="preserve"> has prepared a monthly budget based on our spending during the past year and reviewed it with Bill. </w:t>
      </w:r>
      <w:r w:rsidR="00C2320B" w:rsidRPr="00EB01C9">
        <w:rPr>
          <w:rFonts w:ascii="Bookman Old Style" w:hAnsi="Bookman Old Style"/>
        </w:rPr>
        <w:t xml:space="preserve">A copy of this monthly budget is attached to this Agreement as </w:t>
      </w:r>
      <w:r w:rsidR="001E5F0F">
        <w:rPr>
          <w:rFonts w:ascii="Bookman Old Style" w:hAnsi="Bookman Old Style"/>
        </w:rPr>
        <w:t xml:space="preserve">page 1 of </w:t>
      </w:r>
      <w:r w:rsidR="00C2320B" w:rsidRPr="00EB01C9">
        <w:rPr>
          <w:rFonts w:ascii="Bookman Old Style" w:hAnsi="Bookman Old Style"/>
        </w:rPr>
        <w:t>Appendix</w:t>
      </w:r>
      <w:r w:rsidR="00C2320B" w:rsidRPr="001E5F0F">
        <w:rPr>
          <w:rFonts w:ascii="Bookman Old Style" w:hAnsi="Bookman Old Style"/>
        </w:rPr>
        <w:t xml:space="preserve"> A and made a part of this Agreement. </w:t>
      </w:r>
      <w:r w:rsidR="004C7F95" w:rsidRPr="001E5F0F">
        <w:rPr>
          <w:rFonts w:ascii="Bookman Old Style" w:hAnsi="Bookman Old Style"/>
        </w:rPr>
        <w:t xml:space="preserve">Each of us agrees to follow this monthly budget. </w:t>
      </w:r>
      <w:r w:rsidR="00AC03BF" w:rsidRPr="001E5F0F">
        <w:rPr>
          <w:rFonts w:ascii="Bookman Old Style" w:hAnsi="Bookman Old Style"/>
        </w:rPr>
        <w:t>Our total monthly expenses are $</w:t>
      </w:r>
      <w:r w:rsidR="00B90233">
        <w:rPr>
          <w:rFonts w:ascii="Bookman Old Style" w:hAnsi="Bookman Old Style"/>
        </w:rPr>
        <w:t>6,300</w:t>
      </w:r>
      <w:r w:rsidR="00AC03BF" w:rsidRPr="001E5F0F">
        <w:rPr>
          <w:rFonts w:ascii="Bookman Old Style" w:hAnsi="Bookman Old Style"/>
        </w:rPr>
        <w:t xml:space="preserve"> and we each agree to pay $</w:t>
      </w:r>
      <w:r w:rsidRPr="001E5F0F">
        <w:rPr>
          <w:rFonts w:ascii="Bookman Old Style" w:hAnsi="Bookman Old Style"/>
        </w:rPr>
        <w:t>3,</w:t>
      </w:r>
      <w:r w:rsidR="00B90233">
        <w:rPr>
          <w:rFonts w:ascii="Bookman Old Style" w:hAnsi="Bookman Old Style"/>
        </w:rPr>
        <w:t>150</w:t>
      </w:r>
      <w:r w:rsidR="00AC03BF" w:rsidRPr="001E5F0F">
        <w:rPr>
          <w:rFonts w:ascii="Bookman Old Style" w:hAnsi="Bookman Old Style"/>
        </w:rPr>
        <w:t xml:space="preserve"> every month to cover these bills</w:t>
      </w:r>
      <w:r w:rsidRPr="001E5F0F">
        <w:rPr>
          <w:rFonts w:ascii="Bookman Old Style" w:hAnsi="Bookman Old Style"/>
        </w:rPr>
        <w:t xml:space="preserve">, either by paying them directly or by funding the joint account. </w:t>
      </w:r>
      <w:r w:rsidR="004C7F95" w:rsidRPr="001E5F0F">
        <w:rPr>
          <w:rFonts w:ascii="Bookman Old Style" w:hAnsi="Bookman Old Style"/>
        </w:rPr>
        <w:t>Bill agrees to pay his monthly $3,</w:t>
      </w:r>
      <w:r w:rsidR="00B90233">
        <w:rPr>
          <w:rFonts w:ascii="Bookman Old Style" w:hAnsi="Bookman Old Style"/>
        </w:rPr>
        <w:t>150</w:t>
      </w:r>
      <w:r w:rsidR="004C7F95" w:rsidRPr="001E5F0F">
        <w:rPr>
          <w:rFonts w:ascii="Bookman Old Style" w:hAnsi="Bookman Old Style"/>
        </w:rPr>
        <w:t xml:space="preserve"> as follows:</w:t>
      </w:r>
      <w:r w:rsidRPr="001E5F0F">
        <w:rPr>
          <w:rFonts w:ascii="Bookman Old Style" w:hAnsi="Bookman Old Style"/>
        </w:rPr>
        <w:t xml:space="preserve">  </w:t>
      </w:r>
    </w:p>
    <w:p w14:paraId="03B8638E" w14:textId="1E821B34" w:rsidR="00EB01C9" w:rsidRPr="001E5F0F" w:rsidRDefault="00EB01C9" w:rsidP="00EB01C9">
      <w:pPr>
        <w:spacing w:line="480" w:lineRule="auto"/>
        <w:rPr>
          <w:rFonts w:ascii="Bookman Old Style" w:hAnsi="Bookman Old Style"/>
        </w:rPr>
      </w:pPr>
      <w:r w:rsidRPr="001E5F0F">
        <w:rPr>
          <w:rFonts w:ascii="Bookman Old Style" w:hAnsi="Bookman Old Style"/>
        </w:rPr>
        <w:t xml:space="preserve">1.  $1,800 by automatic payment </w:t>
      </w:r>
      <w:r w:rsidR="004C7F95" w:rsidRPr="001E5F0F">
        <w:rPr>
          <w:rFonts w:ascii="Bookman Old Style" w:hAnsi="Bookman Old Style"/>
        </w:rPr>
        <w:t xml:space="preserve">to </w:t>
      </w:r>
      <w:r w:rsidR="0053789E">
        <w:rPr>
          <w:rFonts w:ascii="Bookman Old Style" w:hAnsi="Bookman Old Style"/>
        </w:rPr>
        <w:t>Citizens Bank</w:t>
      </w:r>
      <w:r w:rsidR="004C7F95" w:rsidRPr="001E5F0F">
        <w:rPr>
          <w:rFonts w:ascii="Bookman Old Style" w:hAnsi="Bookman Old Style"/>
        </w:rPr>
        <w:t xml:space="preserve"> for the mortgage;</w:t>
      </w:r>
    </w:p>
    <w:p w14:paraId="53CFFC07" w14:textId="77777777" w:rsidR="004C7F95" w:rsidRPr="001E5F0F" w:rsidRDefault="004C7F95" w:rsidP="00EB01C9">
      <w:pPr>
        <w:spacing w:line="480" w:lineRule="auto"/>
        <w:rPr>
          <w:rFonts w:ascii="Bookman Old Style" w:hAnsi="Bookman Old Style"/>
        </w:rPr>
      </w:pPr>
      <w:r w:rsidRPr="001E5F0F">
        <w:rPr>
          <w:rFonts w:ascii="Bookman Old Style" w:hAnsi="Bookman Old Style"/>
        </w:rPr>
        <w:t>2.  $500 to the joint account for food;</w:t>
      </w:r>
    </w:p>
    <w:p w14:paraId="6D047048" w14:textId="77777777" w:rsidR="004C7F95" w:rsidRPr="001E5F0F" w:rsidRDefault="004C7F95" w:rsidP="00EB01C9">
      <w:pPr>
        <w:spacing w:line="480" w:lineRule="auto"/>
        <w:rPr>
          <w:rFonts w:ascii="Bookman Old Style" w:hAnsi="Bookman Old Style"/>
        </w:rPr>
      </w:pPr>
      <w:r w:rsidRPr="001E5F0F">
        <w:rPr>
          <w:rFonts w:ascii="Bookman Old Style" w:hAnsi="Bookman Old Style"/>
        </w:rPr>
        <w:t>3.  $70 to the joint account for gas;</w:t>
      </w:r>
    </w:p>
    <w:p w14:paraId="5E546EE5" w14:textId="77777777" w:rsidR="004C7F95" w:rsidRPr="001E5F0F" w:rsidRDefault="004C7F95" w:rsidP="00EB01C9">
      <w:pPr>
        <w:spacing w:line="480" w:lineRule="auto"/>
        <w:rPr>
          <w:rFonts w:ascii="Bookman Old Style" w:hAnsi="Bookman Old Style"/>
        </w:rPr>
      </w:pPr>
      <w:r w:rsidRPr="001E5F0F">
        <w:rPr>
          <w:rFonts w:ascii="Bookman Old Style" w:hAnsi="Bookman Old Style"/>
        </w:rPr>
        <w:t>4.  $</w:t>
      </w:r>
      <w:r w:rsidR="00B90233">
        <w:rPr>
          <w:rFonts w:ascii="Bookman Old Style" w:hAnsi="Bookman Old Style"/>
        </w:rPr>
        <w:t>390</w:t>
      </w:r>
      <w:r w:rsidRPr="001E5F0F">
        <w:rPr>
          <w:rFonts w:ascii="Bookman Old Style" w:hAnsi="Bookman Old Style"/>
        </w:rPr>
        <w:t xml:space="preserve"> to the joint account on the 2</w:t>
      </w:r>
      <w:r w:rsidRPr="001E5F0F">
        <w:rPr>
          <w:rFonts w:ascii="Bookman Old Style" w:hAnsi="Bookman Old Style"/>
          <w:vertAlign w:val="superscript"/>
        </w:rPr>
        <w:t>nd</w:t>
      </w:r>
      <w:r w:rsidRPr="001E5F0F">
        <w:rPr>
          <w:rFonts w:ascii="Bookman Old Style" w:hAnsi="Bookman Old Style"/>
        </w:rPr>
        <w:t xml:space="preserve"> day of each month; and</w:t>
      </w:r>
    </w:p>
    <w:p w14:paraId="682F2107" w14:textId="77777777" w:rsidR="004C7F95" w:rsidRPr="001E5F0F" w:rsidRDefault="004C7F95" w:rsidP="00EB01C9">
      <w:pPr>
        <w:spacing w:line="480" w:lineRule="auto"/>
        <w:rPr>
          <w:rFonts w:ascii="Bookman Old Style" w:hAnsi="Bookman Old Style"/>
        </w:rPr>
      </w:pPr>
      <w:r w:rsidRPr="001E5F0F">
        <w:rPr>
          <w:rFonts w:ascii="Bookman Old Style" w:hAnsi="Bookman Old Style"/>
        </w:rPr>
        <w:t>5.  $</w:t>
      </w:r>
      <w:r w:rsidR="00B90233">
        <w:rPr>
          <w:rFonts w:ascii="Bookman Old Style" w:hAnsi="Bookman Old Style"/>
        </w:rPr>
        <w:t>390</w:t>
      </w:r>
      <w:r w:rsidRPr="001E5F0F">
        <w:rPr>
          <w:rFonts w:ascii="Bookman Old Style" w:hAnsi="Bookman Old Style"/>
        </w:rPr>
        <w:t xml:space="preserve"> to the joint account on the 16</w:t>
      </w:r>
      <w:r w:rsidRPr="001E5F0F">
        <w:rPr>
          <w:rFonts w:ascii="Bookman Old Style" w:hAnsi="Bookman Old Style"/>
          <w:vertAlign w:val="superscript"/>
        </w:rPr>
        <w:t>th</w:t>
      </w:r>
      <w:r w:rsidRPr="001E5F0F">
        <w:rPr>
          <w:rFonts w:ascii="Bookman Old Style" w:hAnsi="Bookman Old Style"/>
        </w:rPr>
        <w:t xml:space="preserve"> day of each month. </w:t>
      </w:r>
    </w:p>
    <w:p w14:paraId="73130193" w14:textId="74ED3A97" w:rsidR="00793322" w:rsidRPr="001E5F0F" w:rsidRDefault="0053789E" w:rsidP="00793322">
      <w:pPr>
        <w:spacing w:line="480" w:lineRule="auto"/>
        <w:rPr>
          <w:rFonts w:ascii="Bookman Old Style" w:hAnsi="Bookman Old Style"/>
        </w:rPr>
      </w:pPr>
      <w:r>
        <w:rPr>
          <w:rFonts w:ascii="Bookman Old Style" w:hAnsi="Bookman Old Style"/>
        </w:rPr>
        <w:t>Sally</w:t>
      </w:r>
      <w:r w:rsidR="00793322" w:rsidRPr="001E5F0F">
        <w:rPr>
          <w:rFonts w:ascii="Bookman Old Style" w:hAnsi="Bookman Old Style"/>
        </w:rPr>
        <w:t xml:space="preserve"> will deposit $3,</w:t>
      </w:r>
      <w:r w:rsidR="00B90233">
        <w:rPr>
          <w:rFonts w:ascii="Bookman Old Style" w:hAnsi="Bookman Old Style"/>
        </w:rPr>
        <w:t>150</w:t>
      </w:r>
      <w:r w:rsidR="00793322" w:rsidRPr="001E5F0F">
        <w:rPr>
          <w:rFonts w:ascii="Bookman Old Style" w:hAnsi="Bookman Old Style"/>
        </w:rPr>
        <w:t xml:space="preserve"> into the joint account every month as soon as she receives it from her family. </w:t>
      </w:r>
      <w:r w:rsidR="004C7F95" w:rsidRPr="001E5F0F">
        <w:rPr>
          <w:rFonts w:ascii="Bookman Old Style" w:hAnsi="Bookman Old Style"/>
        </w:rPr>
        <w:t xml:space="preserve">Bill receives his income from a Harvard </w:t>
      </w:r>
      <w:r w:rsidR="004C7F95" w:rsidRPr="001E5F0F">
        <w:rPr>
          <w:rFonts w:ascii="Bookman Old Style" w:hAnsi="Bookman Old Style"/>
        </w:rPr>
        <w:lastRenderedPageBreak/>
        <w:t xml:space="preserve">pension and Social Security. </w:t>
      </w:r>
      <w:r>
        <w:rPr>
          <w:rFonts w:ascii="Bookman Old Style" w:hAnsi="Bookman Old Style"/>
        </w:rPr>
        <w:t>Sally</w:t>
      </w:r>
      <w:r w:rsidR="004C7F95" w:rsidRPr="001E5F0F">
        <w:rPr>
          <w:rFonts w:ascii="Bookman Old Style" w:hAnsi="Bookman Old Style"/>
        </w:rPr>
        <w:t xml:space="preserve"> will receive her income </w:t>
      </w:r>
      <w:r w:rsidR="00793322" w:rsidRPr="001E5F0F">
        <w:rPr>
          <w:rFonts w:ascii="Bookman Old Style" w:hAnsi="Bookman Old Style"/>
        </w:rPr>
        <w:t xml:space="preserve">from money her family has agreed to advance to her for the purposes of this Agreement from her share of an eventual inheritance. We acknowledge we could not have achieved this Agreement without the cooperation of the family of </w:t>
      </w:r>
      <w:r>
        <w:rPr>
          <w:rFonts w:ascii="Bookman Old Style" w:hAnsi="Bookman Old Style"/>
        </w:rPr>
        <w:t>Sally</w:t>
      </w:r>
      <w:r w:rsidR="00793322" w:rsidRPr="001E5F0F">
        <w:rPr>
          <w:rFonts w:ascii="Bookman Old Style" w:hAnsi="Bookman Old Style"/>
        </w:rPr>
        <w:t xml:space="preserve"> and specifically her father </w:t>
      </w:r>
      <w:r>
        <w:rPr>
          <w:rFonts w:ascii="Bookman Old Style" w:hAnsi="Bookman Old Style"/>
        </w:rPr>
        <w:t>Steve Smith</w:t>
      </w:r>
      <w:r w:rsidR="00793322" w:rsidRPr="001E5F0F">
        <w:rPr>
          <w:rFonts w:ascii="Bookman Old Style" w:hAnsi="Bookman Old Style"/>
        </w:rPr>
        <w:t xml:space="preserve"> and her brother Sam. They too want us to stay married in a healthy and civil way. </w:t>
      </w:r>
    </w:p>
    <w:p w14:paraId="3B306428" w14:textId="7D9E76FF" w:rsidR="001E5F0F" w:rsidRPr="001E5F0F" w:rsidRDefault="001E5F0F" w:rsidP="00793322">
      <w:pPr>
        <w:spacing w:line="480" w:lineRule="auto"/>
        <w:rPr>
          <w:rFonts w:ascii="Bookman Old Style" w:hAnsi="Bookman Old Style"/>
        </w:rPr>
      </w:pPr>
      <w:r w:rsidRPr="001E5F0F">
        <w:rPr>
          <w:rFonts w:ascii="Bookman Old Style" w:hAnsi="Bookman Old Style"/>
        </w:rPr>
        <w:t xml:space="preserve">B.   </w:t>
      </w:r>
      <w:r w:rsidR="0053789E">
        <w:rPr>
          <w:rFonts w:ascii="Bookman Old Style" w:hAnsi="Bookman Old Style"/>
        </w:rPr>
        <w:t>Sally</w:t>
      </w:r>
      <w:r w:rsidRPr="001E5F0F">
        <w:rPr>
          <w:rFonts w:ascii="Bookman Old Style" w:hAnsi="Bookman Old Style"/>
        </w:rPr>
        <w:t xml:space="preserve"> shall be responsible for paying the bills on the first page of Appendix A from the joint account. Bill share have access to the records of the joint account any time and </w:t>
      </w:r>
      <w:r w:rsidR="0053789E">
        <w:rPr>
          <w:rFonts w:ascii="Bookman Old Style" w:hAnsi="Bookman Old Style"/>
        </w:rPr>
        <w:t>Sally</w:t>
      </w:r>
      <w:r w:rsidRPr="001E5F0F">
        <w:rPr>
          <w:rFonts w:ascii="Bookman Old Style" w:hAnsi="Bookman Old Style"/>
        </w:rPr>
        <w:t xml:space="preserve"> shall review the status of the joint account with him at any time he requests. </w:t>
      </w:r>
    </w:p>
    <w:p w14:paraId="4A7F20D5" w14:textId="0CB79A29" w:rsidR="001E5F0F" w:rsidRDefault="001E5F0F" w:rsidP="00793322">
      <w:pPr>
        <w:spacing w:line="480" w:lineRule="auto"/>
        <w:rPr>
          <w:rFonts w:ascii="Bookman Old Style" w:hAnsi="Bookman Old Style"/>
        </w:rPr>
      </w:pPr>
      <w:r w:rsidRPr="001E5F0F">
        <w:rPr>
          <w:rFonts w:ascii="Bookman Old Style" w:hAnsi="Bookman Old Style"/>
        </w:rPr>
        <w:t xml:space="preserve">C.     We also acknowledge that each of us may have an extraordinary expense for himself or herself, such as the annual </w:t>
      </w:r>
      <w:r w:rsidR="0053789E">
        <w:rPr>
          <w:rFonts w:ascii="Bookman Old Style" w:hAnsi="Bookman Old Style"/>
        </w:rPr>
        <w:t xml:space="preserve">city planning </w:t>
      </w:r>
      <w:r w:rsidRPr="001E5F0F">
        <w:rPr>
          <w:rFonts w:ascii="Bookman Old Style" w:hAnsi="Bookman Old Style"/>
        </w:rPr>
        <w:t xml:space="preserve">trip of Bill. The person who has an extraordinary expense for himself or herself shall </w:t>
      </w:r>
      <w:r>
        <w:rPr>
          <w:rFonts w:ascii="Bookman Old Style" w:hAnsi="Bookman Old Style"/>
        </w:rPr>
        <w:t xml:space="preserve">inform the other of such expense in advance and shall </w:t>
      </w:r>
      <w:r w:rsidRPr="001E5F0F">
        <w:rPr>
          <w:rFonts w:ascii="Bookman Old Style" w:hAnsi="Bookman Old Style"/>
        </w:rPr>
        <w:t xml:space="preserve">pay the expense from her or his own funds and not from the joint account, which shall be used solely for the ordinary living costs defined </w:t>
      </w:r>
      <w:r>
        <w:rPr>
          <w:rFonts w:ascii="Bookman Old Style" w:hAnsi="Bookman Old Style"/>
        </w:rPr>
        <w:t xml:space="preserve">on page 1 of </w:t>
      </w:r>
      <w:r w:rsidRPr="001E5F0F">
        <w:rPr>
          <w:rFonts w:ascii="Bookman Old Style" w:hAnsi="Bookman Old Style"/>
        </w:rPr>
        <w:t>Appendix A.</w:t>
      </w:r>
    </w:p>
    <w:p w14:paraId="0A1B5E1A" w14:textId="77777777" w:rsidR="000645CE" w:rsidRDefault="000645CE" w:rsidP="000645CE">
      <w:pPr>
        <w:spacing w:line="480" w:lineRule="auto"/>
        <w:rPr>
          <w:rFonts w:ascii="Bookman Old Style" w:hAnsi="Bookman Old Style"/>
        </w:rPr>
      </w:pPr>
    </w:p>
    <w:p w14:paraId="56F5D34D" w14:textId="77777777" w:rsidR="00EB01C9" w:rsidRPr="000645CE" w:rsidRDefault="00EB01C9" w:rsidP="000645CE">
      <w:pPr>
        <w:spacing w:line="480" w:lineRule="auto"/>
        <w:jc w:val="center"/>
        <w:rPr>
          <w:rFonts w:ascii="Bookman Old Style" w:hAnsi="Bookman Old Style"/>
        </w:rPr>
      </w:pPr>
      <w:r w:rsidRPr="001E5F0F">
        <w:rPr>
          <w:rFonts w:ascii="Bookman Old Style" w:hAnsi="Bookman Old Style"/>
        </w:rPr>
        <w:t>ARTICLE TWO</w:t>
      </w:r>
    </w:p>
    <w:p w14:paraId="2FB8123B" w14:textId="77777777" w:rsidR="00EB01C9" w:rsidRPr="001E5F0F" w:rsidRDefault="00EB01C9" w:rsidP="00EB01C9">
      <w:pPr>
        <w:spacing w:line="480" w:lineRule="auto"/>
        <w:jc w:val="center"/>
        <w:rPr>
          <w:rFonts w:ascii="Bookman Old Style" w:hAnsi="Bookman Old Style"/>
          <w:u w:val="single"/>
        </w:rPr>
      </w:pPr>
      <w:r w:rsidRPr="001E5F0F">
        <w:rPr>
          <w:rFonts w:ascii="Bookman Old Style" w:hAnsi="Bookman Old Style"/>
          <w:u w:val="single"/>
        </w:rPr>
        <w:t>Immediate Bills to Pay</w:t>
      </w:r>
    </w:p>
    <w:p w14:paraId="43A0326E" w14:textId="2D1CDEC3" w:rsidR="00EB01C9" w:rsidRPr="001E5F0F" w:rsidRDefault="00EB01C9" w:rsidP="00EB01C9">
      <w:pPr>
        <w:spacing w:line="480" w:lineRule="auto"/>
        <w:rPr>
          <w:rFonts w:ascii="Bookman Old Style" w:hAnsi="Bookman Old Style"/>
        </w:rPr>
      </w:pPr>
      <w:r w:rsidRPr="001E5F0F">
        <w:rPr>
          <w:rFonts w:ascii="Bookman Old Style" w:hAnsi="Bookman Old Style"/>
        </w:rPr>
        <w:t xml:space="preserve">A.      We have bills currently due which </w:t>
      </w:r>
      <w:r w:rsidR="0053789E">
        <w:rPr>
          <w:rFonts w:ascii="Bookman Old Style" w:hAnsi="Bookman Old Style"/>
        </w:rPr>
        <w:t>Sally</w:t>
      </w:r>
      <w:r w:rsidRPr="001E5F0F">
        <w:rPr>
          <w:rFonts w:ascii="Bookman Old Style" w:hAnsi="Bookman Old Style"/>
        </w:rPr>
        <w:t xml:space="preserve"> has itemized on page 2 of </w:t>
      </w:r>
      <w:r w:rsidR="001E5F0F">
        <w:rPr>
          <w:rFonts w:ascii="Bookman Old Style" w:hAnsi="Bookman Old Style"/>
        </w:rPr>
        <w:t>Appendix A</w:t>
      </w:r>
      <w:r w:rsidRPr="001E5F0F">
        <w:rPr>
          <w:rFonts w:ascii="Bookman Old Style" w:hAnsi="Bookman Old Style"/>
        </w:rPr>
        <w:t xml:space="preserve">. These bills are in addition to our regular monthly expenses defined and covered by Article One. </w:t>
      </w:r>
      <w:r w:rsidR="0053789E">
        <w:rPr>
          <w:rFonts w:ascii="Bookman Old Style" w:hAnsi="Bookman Old Style"/>
        </w:rPr>
        <w:t>Sally</w:t>
      </w:r>
      <w:r w:rsidRPr="001E5F0F">
        <w:rPr>
          <w:rFonts w:ascii="Bookman Old Style" w:hAnsi="Bookman Old Style"/>
        </w:rPr>
        <w:t xml:space="preserve"> will be responsible for paying </w:t>
      </w:r>
      <w:r w:rsidRPr="001E5F0F">
        <w:rPr>
          <w:rFonts w:ascii="Bookman Old Style" w:hAnsi="Bookman Old Style"/>
        </w:rPr>
        <w:lastRenderedPageBreak/>
        <w:t>these bills currently due as soon as she receives money from her family to cover these bills. We understand such family money is considered by all involved to be an advance upon any inheritance which she may receive from her parents upon their death</w:t>
      </w:r>
      <w:r w:rsidR="000645CE">
        <w:rPr>
          <w:rFonts w:ascii="Bookman Old Style" w:hAnsi="Bookman Old Style"/>
        </w:rPr>
        <w:t xml:space="preserve"> as described in Article One</w:t>
      </w:r>
      <w:r w:rsidRPr="001E5F0F">
        <w:rPr>
          <w:rFonts w:ascii="Bookman Old Style" w:hAnsi="Bookman Old Style"/>
        </w:rPr>
        <w:t>. Our current total for these bills is $29,557.</w:t>
      </w:r>
    </w:p>
    <w:p w14:paraId="73BB8D5C" w14:textId="4DAF4F4A" w:rsidR="00EB01C9" w:rsidRPr="001E5F0F" w:rsidRDefault="00EB01C9" w:rsidP="00EB01C9">
      <w:pPr>
        <w:spacing w:line="480" w:lineRule="auto"/>
        <w:rPr>
          <w:rFonts w:ascii="Bookman Old Style" w:hAnsi="Bookman Old Style"/>
        </w:rPr>
      </w:pPr>
      <w:r w:rsidRPr="001E5F0F">
        <w:rPr>
          <w:rFonts w:ascii="Bookman Old Style" w:hAnsi="Bookman Old Style"/>
        </w:rPr>
        <w:t>B.</w:t>
      </w:r>
      <w:r w:rsidRPr="001E5F0F">
        <w:rPr>
          <w:rFonts w:ascii="Bookman Old Style" w:hAnsi="Bookman Old Style"/>
        </w:rPr>
        <w:tab/>
        <w:t>Three of the</w:t>
      </w:r>
      <w:r w:rsidR="0053789E">
        <w:rPr>
          <w:rFonts w:ascii="Bookman Old Style" w:hAnsi="Bookman Old Style"/>
        </w:rPr>
        <w:t xml:space="preserve"> bills currently due are the Concord</w:t>
      </w:r>
      <w:r w:rsidRPr="001E5F0F">
        <w:rPr>
          <w:rFonts w:ascii="Bookman Old Style" w:hAnsi="Bookman Old Style"/>
        </w:rPr>
        <w:t xml:space="preserve"> property tax bill for $2,200, the C</w:t>
      </w:r>
      <w:r w:rsidR="0053789E">
        <w:rPr>
          <w:rFonts w:ascii="Bookman Old Style" w:hAnsi="Bookman Old Style"/>
        </w:rPr>
        <w:t>oncord</w:t>
      </w:r>
      <w:r w:rsidRPr="001E5F0F">
        <w:rPr>
          <w:rFonts w:ascii="Bookman Old Style" w:hAnsi="Bookman Old Style"/>
        </w:rPr>
        <w:t xml:space="preserve"> water bill for $704 and our homeowner’s insurance bill for $1,052. When </w:t>
      </w:r>
      <w:r w:rsidR="0053789E">
        <w:rPr>
          <w:rFonts w:ascii="Bookman Old Style" w:hAnsi="Bookman Old Style"/>
        </w:rPr>
        <w:t>Sally</w:t>
      </w:r>
      <w:r w:rsidRPr="001E5F0F">
        <w:rPr>
          <w:rFonts w:ascii="Bookman Old Style" w:hAnsi="Bookman Old Style"/>
        </w:rPr>
        <w:t xml:space="preserve"> pays these bills </w:t>
      </w:r>
      <w:r w:rsidR="000645CE">
        <w:rPr>
          <w:rFonts w:ascii="Bookman Old Style" w:hAnsi="Bookman Old Style"/>
        </w:rPr>
        <w:t xml:space="preserve">from the joint account </w:t>
      </w:r>
      <w:r w:rsidRPr="001E5F0F">
        <w:rPr>
          <w:rFonts w:ascii="Bookman Old Style" w:hAnsi="Bookman Old Style"/>
        </w:rPr>
        <w:t xml:space="preserve">she shall so inform Bill and he will reimburse </w:t>
      </w:r>
      <w:r w:rsidR="000645CE">
        <w:rPr>
          <w:rFonts w:ascii="Bookman Old Style" w:hAnsi="Bookman Old Style"/>
        </w:rPr>
        <w:t xml:space="preserve">the joint account from his own funds $1.978 representing his half share of these three bills. </w:t>
      </w:r>
      <w:r w:rsidRPr="001E5F0F">
        <w:rPr>
          <w:rFonts w:ascii="Bookman Old Style" w:hAnsi="Bookman Old Style"/>
        </w:rPr>
        <w:t xml:space="preserve">He has no obligation under this Agreement to pay anything further for the bills currently due as itemized on the ledger of </w:t>
      </w:r>
      <w:r w:rsidR="0053789E">
        <w:rPr>
          <w:rFonts w:ascii="Bookman Old Style" w:hAnsi="Bookman Old Style"/>
        </w:rPr>
        <w:t>Sally</w:t>
      </w:r>
      <w:r w:rsidRPr="001E5F0F">
        <w:rPr>
          <w:rFonts w:ascii="Bookman Old Style" w:hAnsi="Bookman Old Style"/>
        </w:rPr>
        <w:t>.</w:t>
      </w:r>
    </w:p>
    <w:p w14:paraId="7D2AF5BC" w14:textId="77777777" w:rsidR="00EB01C9" w:rsidRPr="001E5F0F" w:rsidRDefault="00EB01C9" w:rsidP="00EB01C9">
      <w:pPr>
        <w:spacing w:line="480" w:lineRule="auto"/>
        <w:jc w:val="center"/>
        <w:rPr>
          <w:rFonts w:ascii="Bookman Old Style" w:hAnsi="Bookman Old Style"/>
        </w:rPr>
      </w:pPr>
      <w:r w:rsidRPr="001E5F0F">
        <w:rPr>
          <w:rFonts w:ascii="Bookman Old Style" w:hAnsi="Bookman Old Style"/>
        </w:rPr>
        <w:t>ARTICLE THREE</w:t>
      </w:r>
      <w:r w:rsidRPr="001E5F0F">
        <w:rPr>
          <w:rFonts w:ascii="Bookman Old Style" w:hAnsi="Bookman Old Style"/>
        </w:rPr>
        <w:tab/>
      </w:r>
    </w:p>
    <w:p w14:paraId="74221C1D" w14:textId="77777777" w:rsidR="00EB01C9" w:rsidRPr="001E5F0F" w:rsidRDefault="00EB01C9" w:rsidP="00EB01C9">
      <w:pPr>
        <w:spacing w:line="480" w:lineRule="auto"/>
        <w:jc w:val="center"/>
        <w:rPr>
          <w:rFonts w:ascii="Bookman Old Style" w:hAnsi="Bookman Old Style"/>
          <w:u w:val="single"/>
        </w:rPr>
      </w:pPr>
      <w:r w:rsidRPr="001E5F0F">
        <w:rPr>
          <w:rFonts w:ascii="Bookman Old Style" w:hAnsi="Bookman Old Style"/>
          <w:u w:val="single"/>
        </w:rPr>
        <w:t>Eliminating All Credit Card Balances</w:t>
      </w:r>
    </w:p>
    <w:p w14:paraId="5B9D7740" w14:textId="4F2F17D5" w:rsidR="00EB01C9" w:rsidRDefault="00EB01C9" w:rsidP="00EB01C9">
      <w:pPr>
        <w:spacing w:line="480" w:lineRule="auto"/>
        <w:rPr>
          <w:rFonts w:ascii="Bookman Old Style" w:hAnsi="Bookman Old Style"/>
        </w:rPr>
      </w:pPr>
      <w:r w:rsidRPr="001E5F0F">
        <w:rPr>
          <w:rFonts w:ascii="Bookman Old Style" w:hAnsi="Bookman Old Style"/>
        </w:rPr>
        <w:t>A.</w:t>
      </w:r>
      <w:r w:rsidRPr="001E5F0F">
        <w:rPr>
          <w:rFonts w:ascii="Bookman Old Style" w:hAnsi="Bookman Old Style"/>
        </w:rPr>
        <w:tab/>
        <w:t xml:space="preserve">We currently owe balances on five credit cards identified by </w:t>
      </w:r>
      <w:r w:rsidR="0053789E">
        <w:rPr>
          <w:rFonts w:ascii="Bookman Old Style" w:hAnsi="Bookman Old Style"/>
        </w:rPr>
        <w:t>Sally</w:t>
      </w:r>
      <w:r w:rsidRPr="001E5F0F">
        <w:rPr>
          <w:rFonts w:ascii="Bookman Old Style" w:hAnsi="Bookman Old Style"/>
        </w:rPr>
        <w:t xml:space="preserve"> on page three of her ledger as of July 18, 2014. </w:t>
      </w:r>
      <w:r w:rsidR="0053789E">
        <w:rPr>
          <w:rFonts w:ascii="Bookman Old Style" w:hAnsi="Bookman Old Style"/>
        </w:rPr>
        <w:t>Sally</w:t>
      </w:r>
      <w:r w:rsidRPr="001E5F0F">
        <w:rPr>
          <w:rFonts w:ascii="Bookman Old Style" w:hAnsi="Bookman Old Style"/>
        </w:rPr>
        <w:t xml:space="preserve"> will be responsible for paying these bills currently due as soon as she receives money from her family to cover these bills</w:t>
      </w:r>
      <w:r w:rsidR="000645CE">
        <w:rPr>
          <w:rFonts w:ascii="Bookman Old Style" w:hAnsi="Bookman Old Style"/>
        </w:rPr>
        <w:t xml:space="preserve"> as part of the advance of her inheritance described in Article One. </w:t>
      </w:r>
      <w:r w:rsidRPr="001E5F0F">
        <w:rPr>
          <w:rFonts w:ascii="Bookman Old Style" w:hAnsi="Bookman Old Style"/>
        </w:rPr>
        <w:t xml:space="preserve">Our current total for these bills is $33,562. We recognize such amount may eventually be less if </w:t>
      </w:r>
      <w:r w:rsidR="0053789E">
        <w:rPr>
          <w:rFonts w:ascii="Bookman Old Style" w:hAnsi="Bookman Old Style"/>
        </w:rPr>
        <w:t>Sally</w:t>
      </w:r>
      <w:r w:rsidRPr="001E5F0F">
        <w:rPr>
          <w:rFonts w:ascii="Bookman Old Style" w:hAnsi="Bookman Old Style"/>
        </w:rPr>
        <w:t xml:space="preserve"> and her family can work out lower payments with the credit card companies, or greater if interest is allowed to accumulate. </w:t>
      </w:r>
    </w:p>
    <w:p w14:paraId="5981B567" w14:textId="77777777" w:rsidR="0053789E" w:rsidRPr="001E5F0F" w:rsidRDefault="0053789E" w:rsidP="00EB01C9">
      <w:pPr>
        <w:spacing w:line="480" w:lineRule="auto"/>
        <w:rPr>
          <w:rFonts w:ascii="Bookman Old Style" w:hAnsi="Bookman Old Style"/>
        </w:rPr>
      </w:pPr>
    </w:p>
    <w:p w14:paraId="42F4AFB0" w14:textId="77777777" w:rsidR="00C2320B" w:rsidRPr="001E5F0F" w:rsidRDefault="00EB01C9" w:rsidP="00C2320B">
      <w:pPr>
        <w:spacing w:line="480" w:lineRule="auto"/>
        <w:jc w:val="center"/>
        <w:rPr>
          <w:rFonts w:ascii="Bookman Old Style" w:hAnsi="Bookman Old Style"/>
        </w:rPr>
      </w:pPr>
      <w:r w:rsidRPr="001E5F0F">
        <w:rPr>
          <w:rFonts w:ascii="Bookman Old Style" w:hAnsi="Bookman Old Style"/>
        </w:rPr>
        <w:lastRenderedPageBreak/>
        <w:t>A</w:t>
      </w:r>
      <w:r w:rsidR="00C2320B" w:rsidRPr="001E5F0F">
        <w:rPr>
          <w:rFonts w:ascii="Bookman Old Style" w:hAnsi="Bookman Old Style"/>
        </w:rPr>
        <w:t xml:space="preserve">RTICLE </w:t>
      </w:r>
      <w:r w:rsidR="000645CE">
        <w:rPr>
          <w:rFonts w:ascii="Bookman Old Style" w:hAnsi="Bookman Old Style"/>
        </w:rPr>
        <w:t>FOUR</w:t>
      </w:r>
    </w:p>
    <w:p w14:paraId="4004B9D2" w14:textId="77777777" w:rsidR="00C2320B" w:rsidRPr="001E5F0F" w:rsidRDefault="00C2320B" w:rsidP="00C2320B">
      <w:pPr>
        <w:spacing w:line="480" w:lineRule="auto"/>
        <w:jc w:val="center"/>
        <w:rPr>
          <w:rFonts w:ascii="Bookman Old Style" w:hAnsi="Bookman Old Style"/>
          <w:u w:val="single"/>
        </w:rPr>
      </w:pPr>
      <w:r w:rsidRPr="001E5F0F">
        <w:rPr>
          <w:rFonts w:ascii="Bookman Old Style" w:hAnsi="Bookman Old Style"/>
          <w:u w:val="single"/>
        </w:rPr>
        <w:t>Having a Civil Conversation About Money</w:t>
      </w:r>
    </w:p>
    <w:p w14:paraId="105980B0" w14:textId="7F7C7C52" w:rsidR="00C2320B" w:rsidRPr="001E5F0F" w:rsidRDefault="00030760" w:rsidP="00030760">
      <w:pPr>
        <w:spacing w:line="480" w:lineRule="auto"/>
        <w:rPr>
          <w:rFonts w:ascii="Bookman Old Style" w:hAnsi="Bookman Old Style"/>
        </w:rPr>
      </w:pPr>
      <w:r w:rsidRPr="001E5F0F">
        <w:rPr>
          <w:rFonts w:ascii="Bookman Old Style" w:hAnsi="Bookman Old Style"/>
        </w:rPr>
        <w:t>A.</w:t>
      </w:r>
      <w:r w:rsidRPr="001E5F0F">
        <w:rPr>
          <w:rFonts w:ascii="Bookman Old Style" w:hAnsi="Bookman Old Style"/>
        </w:rPr>
        <w:tab/>
      </w:r>
      <w:r w:rsidR="00C2320B" w:rsidRPr="001E5F0F">
        <w:rPr>
          <w:rFonts w:ascii="Bookman Old Style" w:hAnsi="Bookman Old Style"/>
        </w:rPr>
        <w:t xml:space="preserve">Each shall be respectful of the feelings of the other about having a financial conversation. Specifically, neither shall initiate a financial conversation without the prior approval of the other. </w:t>
      </w:r>
      <w:r w:rsidRPr="001E5F0F">
        <w:rPr>
          <w:rFonts w:ascii="Bookman Old Style" w:hAnsi="Bookman Old Style"/>
        </w:rPr>
        <w:t xml:space="preserve">For example, if </w:t>
      </w:r>
      <w:r w:rsidR="0053789E">
        <w:rPr>
          <w:rStyle w:val="PageNumber"/>
        </w:rPr>
        <w:t>Sally</w:t>
      </w:r>
      <w:r w:rsidRPr="001E5F0F">
        <w:rPr>
          <w:rFonts w:ascii="Bookman Old Style" w:hAnsi="Bookman Old Style"/>
        </w:rPr>
        <w:t xml:space="preserve"> wants to discuss a bill with </w:t>
      </w:r>
      <w:r w:rsidR="000645CE">
        <w:rPr>
          <w:rFonts w:ascii="Bookman Old Style" w:hAnsi="Bookman Old Style"/>
        </w:rPr>
        <w:t>Bill</w:t>
      </w:r>
      <w:r w:rsidRPr="001E5F0F">
        <w:rPr>
          <w:rFonts w:ascii="Bookman Old Style" w:hAnsi="Bookman Old Style"/>
        </w:rPr>
        <w:t xml:space="preserve"> and he does not want that conversation he will say so. In this case we agree we </w:t>
      </w:r>
      <w:r w:rsidR="00FE117D" w:rsidRPr="001E5F0F">
        <w:rPr>
          <w:rFonts w:ascii="Bookman Old Style" w:hAnsi="Bookman Old Style"/>
        </w:rPr>
        <w:t>shall</w:t>
      </w:r>
      <w:r w:rsidRPr="001E5F0F">
        <w:rPr>
          <w:rFonts w:ascii="Bookman Old Style" w:hAnsi="Bookman Old Style"/>
        </w:rPr>
        <w:t xml:space="preserve"> have the conversation </w:t>
      </w:r>
      <w:r w:rsidR="0053789E">
        <w:rPr>
          <w:rFonts w:ascii="Bookman Old Style" w:hAnsi="Bookman Old Style"/>
        </w:rPr>
        <w:t>Sally</w:t>
      </w:r>
      <w:r w:rsidRPr="001E5F0F">
        <w:rPr>
          <w:rFonts w:ascii="Bookman Old Style" w:hAnsi="Bookman Old Style"/>
        </w:rPr>
        <w:t xml:space="preserve"> wanted within 24 hours of h</w:t>
      </w:r>
      <w:r w:rsidR="000645CE">
        <w:rPr>
          <w:rFonts w:ascii="Bookman Old Style" w:hAnsi="Bookman Old Style"/>
        </w:rPr>
        <w:t>er</w:t>
      </w:r>
      <w:r w:rsidRPr="001E5F0F">
        <w:rPr>
          <w:rFonts w:ascii="Bookman Old Style" w:hAnsi="Bookman Old Style"/>
        </w:rPr>
        <w:t xml:space="preserve"> request</w:t>
      </w:r>
      <w:r w:rsidR="00FE117D" w:rsidRPr="001E5F0F">
        <w:rPr>
          <w:rFonts w:ascii="Bookman Old Style" w:hAnsi="Bookman Old Style"/>
        </w:rPr>
        <w:t>, except in emergencies when we cannot wait</w:t>
      </w:r>
      <w:r w:rsidRPr="001E5F0F">
        <w:rPr>
          <w:rFonts w:ascii="Bookman Old Style" w:hAnsi="Bookman Old Style"/>
        </w:rPr>
        <w:t xml:space="preserve">. </w:t>
      </w:r>
    </w:p>
    <w:p w14:paraId="54AA99C8" w14:textId="77777777" w:rsidR="00030760" w:rsidRPr="001E5F0F" w:rsidRDefault="00030760" w:rsidP="00030760">
      <w:pPr>
        <w:spacing w:line="480" w:lineRule="auto"/>
        <w:rPr>
          <w:rFonts w:ascii="Bookman Old Style" w:hAnsi="Bookman Old Style"/>
        </w:rPr>
      </w:pPr>
      <w:r w:rsidRPr="001E5F0F">
        <w:rPr>
          <w:rFonts w:ascii="Bookman Old Style" w:hAnsi="Bookman Old Style"/>
        </w:rPr>
        <w:t>B.</w:t>
      </w:r>
      <w:r w:rsidRPr="001E5F0F">
        <w:rPr>
          <w:rFonts w:ascii="Bookman Old Style" w:hAnsi="Bookman Old Style"/>
        </w:rPr>
        <w:tab/>
        <w:t xml:space="preserve">When we talk about money we shall focus on money. Neither shall criticize the other or bring up other subjects until we have finished the money discussion. </w:t>
      </w:r>
    </w:p>
    <w:p w14:paraId="2FDA7030" w14:textId="2C51E3E5" w:rsidR="000645CE" w:rsidRDefault="00030760" w:rsidP="00030760">
      <w:pPr>
        <w:spacing w:line="480" w:lineRule="auto"/>
        <w:rPr>
          <w:rFonts w:ascii="Bookman Old Style" w:hAnsi="Bookman Old Style"/>
        </w:rPr>
      </w:pPr>
      <w:r w:rsidRPr="001E5F0F">
        <w:rPr>
          <w:rFonts w:ascii="Bookman Old Style" w:hAnsi="Bookman Old Style"/>
        </w:rPr>
        <w:t>C.</w:t>
      </w:r>
      <w:r w:rsidRPr="001E5F0F">
        <w:rPr>
          <w:rFonts w:ascii="Bookman Old Style" w:hAnsi="Bookman Old Style"/>
        </w:rPr>
        <w:tab/>
        <w:t xml:space="preserve">We recognize the value of acknowledgement as a lubricant in any conversation, especially about money. If </w:t>
      </w:r>
      <w:r w:rsidR="000645CE">
        <w:rPr>
          <w:rFonts w:ascii="Bookman Old Style" w:hAnsi="Bookman Old Style"/>
        </w:rPr>
        <w:t xml:space="preserve">Bill thinks Paul </w:t>
      </w:r>
      <w:r w:rsidRPr="001E5F0F">
        <w:rPr>
          <w:rFonts w:ascii="Bookman Old Style" w:hAnsi="Bookman Old Style"/>
        </w:rPr>
        <w:t xml:space="preserve">has done something good, we </w:t>
      </w:r>
      <w:r w:rsidR="000645CE">
        <w:rPr>
          <w:rFonts w:ascii="Bookman Old Style" w:hAnsi="Bookman Old Style"/>
        </w:rPr>
        <w:t xml:space="preserve">want Bill to tell her that and if </w:t>
      </w:r>
      <w:r w:rsidR="0053789E">
        <w:rPr>
          <w:rFonts w:ascii="Bookman Old Style" w:hAnsi="Bookman Old Style"/>
        </w:rPr>
        <w:t>Sally</w:t>
      </w:r>
      <w:r w:rsidR="000645CE">
        <w:rPr>
          <w:rFonts w:ascii="Bookman Old Style" w:hAnsi="Bookman Old Style"/>
        </w:rPr>
        <w:t xml:space="preserve"> thinks Bill has done something good we want </w:t>
      </w:r>
      <w:r w:rsidR="0053789E">
        <w:rPr>
          <w:rFonts w:ascii="Bookman Old Style" w:hAnsi="Bookman Old Style"/>
        </w:rPr>
        <w:t>Sally</w:t>
      </w:r>
      <w:r w:rsidR="000645CE">
        <w:rPr>
          <w:rFonts w:ascii="Bookman Old Style" w:hAnsi="Bookman Old Style"/>
        </w:rPr>
        <w:t xml:space="preserve"> to tell him that. </w:t>
      </w:r>
    </w:p>
    <w:p w14:paraId="6A0EB5CE" w14:textId="753D308A" w:rsidR="00030760" w:rsidRPr="001E5F0F" w:rsidRDefault="00030760" w:rsidP="00030760">
      <w:pPr>
        <w:spacing w:line="480" w:lineRule="auto"/>
        <w:rPr>
          <w:rFonts w:ascii="Bookman Old Style" w:hAnsi="Bookman Old Style"/>
        </w:rPr>
      </w:pPr>
      <w:r w:rsidRPr="001E5F0F">
        <w:rPr>
          <w:rFonts w:ascii="Bookman Old Style" w:hAnsi="Bookman Old Style"/>
        </w:rPr>
        <w:t>D.</w:t>
      </w:r>
      <w:r w:rsidRPr="001E5F0F">
        <w:rPr>
          <w:rFonts w:ascii="Bookman Old Style" w:hAnsi="Bookman Old Style"/>
        </w:rPr>
        <w:tab/>
        <w:t xml:space="preserve">We will meet on the </w:t>
      </w:r>
      <w:r w:rsidR="00C22CFF">
        <w:rPr>
          <w:rFonts w:ascii="Bookman Old Style" w:hAnsi="Bookman Old Style"/>
        </w:rPr>
        <w:t xml:space="preserve">second </w:t>
      </w:r>
      <w:r w:rsidRPr="001E5F0F">
        <w:rPr>
          <w:rFonts w:ascii="Bookman Old Style" w:hAnsi="Bookman Old Style"/>
        </w:rPr>
        <w:t xml:space="preserve">day of </w:t>
      </w:r>
      <w:r w:rsidR="0053789E">
        <w:rPr>
          <w:rFonts w:ascii="Bookman Old Style" w:hAnsi="Bookman Old Style"/>
        </w:rPr>
        <w:t>October, 2018</w:t>
      </w:r>
      <w:r w:rsidRPr="001E5F0F">
        <w:rPr>
          <w:rFonts w:ascii="Bookman Old Style" w:hAnsi="Bookman Old Style"/>
        </w:rPr>
        <w:t xml:space="preserve"> and </w:t>
      </w:r>
      <w:r w:rsidR="00C22CFF">
        <w:rPr>
          <w:rFonts w:ascii="Bookman Old Style" w:hAnsi="Bookman Old Style"/>
        </w:rPr>
        <w:t xml:space="preserve">on the first day </w:t>
      </w:r>
      <w:r w:rsidRPr="001E5F0F">
        <w:rPr>
          <w:rFonts w:ascii="Bookman Old Style" w:hAnsi="Bookman Old Style"/>
        </w:rPr>
        <w:t xml:space="preserve">of each month after that with John Fiske to discuss the operation of this Agreement and any aspect of our finances. During the intervals between these monthly meetings it is acceptable for either of us to request that we postpone any financial discussion until that meeting, except in emergencies. These monthly meetings shall last no more than </w:t>
      </w:r>
      <w:r w:rsidRPr="001E5F0F">
        <w:rPr>
          <w:rFonts w:ascii="Bookman Old Style" w:hAnsi="Bookman Old Style"/>
        </w:rPr>
        <w:lastRenderedPageBreak/>
        <w:t xml:space="preserve">15 minutes unless we agree otherwise. After four such meetings we will reevaluate whether we want to continue and if so in what manner. </w:t>
      </w:r>
    </w:p>
    <w:p w14:paraId="51618DE8" w14:textId="77777777" w:rsidR="00030760" w:rsidRPr="001E5F0F" w:rsidRDefault="00030760" w:rsidP="00030760">
      <w:pPr>
        <w:spacing w:line="480" w:lineRule="auto"/>
        <w:jc w:val="center"/>
        <w:rPr>
          <w:rFonts w:ascii="Bookman Old Style" w:hAnsi="Bookman Old Style"/>
          <w:u w:val="single"/>
        </w:rPr>
      </w:pPr>
      <w:r w:rsidRPr="001E5F0F">
        <w:rPr>
          <w:rFonts w:ascii="Bookman Old Style" w:hAnsi="Bookman Old Style"/>
        </w:rPr>
        <w:t>ARTICLE F</w:t>
      </w:r>
      <w:r w:rsidR="00C22CFF">
        <w:rPr>
          <w:rFonts w:ascii="Bookman Old Style" w:hAnsi="Bookman Old Style"/>
        </w:rPr>
        <w:t>IVE</w:t>
      </w:r>
    </w:p>
    <w:p w14:paraId="268DD09A" w14:textId="77777777" w:rsidR="00030760" w:rsidRPr="001E5F0F" w:rsidRDefault="00030760" w:rsidP="00030760">
      <w:pPr>
        <w:spacing w:line="480" w:lineRule="auto"/>
        <w:jc w:val="center"/>
        <w:rPr>
          <w:rFonts w:ascii="Bookman Old Style" w:hAnsi="Bookman Old Style"/>
          <w:u w:val="single"/>
        </w:rPr>
      </w:pPr>
      <w:r w:rsidRPr="001E5F0F">
        <w:rPr>
          <w:rFonts w:ascii="Bookman Old Style" w:hAnsi="Bookman Old Style"/>
          <w:u w:val="single"/>
        </w:rPr>
        <w:t>Our Agreement</w:t>
      </w:r>
    </w:p>
    <w:p w14:paraId="29887D30" w14:textId="77777777" w:rsidR="00030760" w:rsidRPr="001E5F0F" w:rsidRDefault="00DC1E81" w:rsidP="00030760">
      <w:pPr>
        <w:spacing w:line="480" w:lineRule="auto"/>
        <w:rPr>
          <w:rFonts w:ascii="Bookman Old Style" w:hAnsi="Bookman Old Style"/>
        </w:rPr>
      </w:pPr>
      <w:r>
        <w:rPr>
          <w:rFonts w:ascii="Bookman Old Style" w:hAnsi="Bookman Old Style"/>
        </w:rPr>
        <w:tab/>
        <w:t xml:space="preserve">Each of us considers this Agreement to be fair and reasonable. We </w:t>
      </w:r>
      <w:r w:rsidR="00030760" w:rsidRPr="001E5F0F">
        <w:rPr>
          <w:rFonts w:ascii="Bookman Old Style" w:hAnsi="Bookman Old Style"/>
        </w:rPr>
        <w:t xml:space="preserve">intend this Agreement to be legally binding. We reserve the right to amend this Agreement in writing in the same manner it was created. </w:t>
      </w:r>
    </w:p>
    <w:p w14:paraId="74375AB9" w14:textId="475CD0DE" w:rsidR="00030760" w:rsidRPr="001E5F0F" w:rsidRDefault="00030760" w:rsidP="00030760">
      <w:pPr>
        <w:spacing w:line="480" w:lineRule="auto"/>
        <w:rPr>
          <w:rFonts w:ascii="Bookman Old Style" w:hAnsi="Bookman Old Style"/>
        </w:rPr>
      </w:pPr>
      <w:r w:rsidRPr="001E5F0F">
        <w:rPr>
          <w:rFonts w:ascii="Bookman Old Style" w:hAnsi="Bookman Old Style"/>
        </w:rPr>
        <w:tab/>
        <w:t xml:space="preserve">We have therefore signed this Agreement in </w:t>
      </w:r>
      <w:r w:rsidR="00C22CFF">
        <w:rPr>
          <w:rFonts w:ascii="Bookman Old Style" w:hAnsi="Bookman Old Style"/>
        </w:rPr>
        <w:t xml:space="preserve">triplicate originals </w:t>
      </w:r>
      <w:r w:rsidR="007C2EB9" w:rsidRPr="001E5F0F">
        <w:rPr>
          <w:rFonts w:ascii="Bookman Old Style" w:hAnsi="Bookman Old Style"/>
        </w:rPr>
        <w:t xml:space="preserve">this         day        of </w:t>
      </w:r>
      <w:r w:rsidR="0053789E">
        <w:rPr>
          <w:rFonts w:ascii="Bookman Old Style" w:hAnsi="Bookman Old Style"/>
        </w:rPr>
        <w:t>September, 2018</w:t>
      </w:r>
      <w:r w:rsidR="007C2EB9" w:rsidRPr="001E5F0F">
        <w:rPr>
          <w:rFonts w:ascii="Bookman Old Style" w:hAnsi="Bookman Old Style"/>
        </w:rPr>
        <w:t>.</w:t>
      </w:r>
    </w:p>
    <w:p w14:paraId="0AA06592" w14:textId="77777777" w:rsidR="00FE117D" w:rsidRPr="001E5F0F" w:rsidRDefault="00FE117D" w:rsidP="007C2EB9">
      <w:pPr>
        <w:rPr>
          <w:rFonts w:ascii="Bookman Old Style" w:hAnsi="Bookman Old Style"/>
        </w:rPr>
      </w:pPr>
    </w:p>
    <w:p w14:paraId="466536FB" w14:textId="77777777" w:rsidR="007C2EB9" w:rsidRPr="001E5F0F" w:rsidRDefault="007C2EB9" w:rsidP="007C2EB9">
      <w:pPr>
        <w:rPr>
          <w:rFonts w:ascii="Bookman Old Style" w:hAnsi="Bookman Old Style"/>
        </w:rPr>
      </w:pPr>
      <w:r w:rsidRPr="001E5F0F">
        <w:rPr>
          <w:rFonts w:ascii="Bookman Old Style" w:hAnsi="Bookman Old Style"/>
        </w:rPr>
        <w:t>______________________________</w:t>
      </w:r>
      <w:r w:rsidRPr="001E5F0F">
        <w:rPr>
          <w:rFonts w:ascii="Bookman Old Style" w:hAnsi="Bookman Old Style"/>
        </w:rPr>
        <w:tab/>
        <w:t xml:space="preserve">               __________________________</w:t>
      </w:r>
    </w:p>
    <w:p w14:paraId="33FB03B7" w14:textId="0F057BCC" w:rsidR="00FE117D" w:rsidRDefault="007C2EB9" w:rsidP="00030760">
      <w:pPr>
        <w:spacing w:line="480" w:lineRule="auto"/>
        <w:rPr>
          <w:rFonts w:ascii="Bookman Old Style" w:hAnsi="Bookman Old Style"/>
        </w:rPr>
      </w:pPr>
      <w:r w:rsidRPr="001E5F0F">
        <w:rPr>
          <w:rFonts w:ascii="Bookman Old Style" w:hAnsi="Bookman Old Style"/>
        </w:rPr>
        <w:t xml:space="preserve">      </w:t>
      </w:r>
      <w:r w:rsidR="0053789E">
        <w:rPr>
          <w:rFonts w:ascii="Bookman Old Style" w:hAnsi="Bookman Old Style"/>
        </w:rPr>
        <w:t>Sally</w:t>
      </w:r>
      <w:r w:rsidRPr="001E5F0F">
        <w:rPr>
          <w:rFonts w:ascii="Bookman Old Style" w:hAnsi="Bookman Old Style"/>
        </w:rPr>
        <w:t xml:space="preserve"> </w:t>
      </w:r>
      <w:r w:rsidR="0053789E">
        <w:rPr>
          <w:rFonts w:ascii="Bookman Old Style" w:hAnsi="Bookman Old Style"/>
        </w:rPr>
        <w:t>Johnson</w:t>
      </w:r>
      <w:r w:rsidRPr="001E5F0F">
        <w:rPr>
          <w:rFonts w:ascii="Bookman Old Style" w:hAnsi="Bookman Old Style"/>
        </w:rPr>
        <w:tab/>
      </w:r>
      <w:r w:rsidRPr="001E5F0F">
        <w:rPr>
          <w:rFonts w:ascii="Bookman Old Style" w:hAnsi="Bookman Old Style"/>
        </w:rPr>
        <w:tab/>
      </w:r>
      <w:r w:rsidR="00C22CFF">
        <w:rPr>
          <w:rFonts w:ascii="Bookman Old Style" w:hAnsi="Bookman Old Style"/>
        </w:rPr>
        <w:t xml:space="preserve">           </w:t>
      </w:r>
      <w:r w:rsidRPr="001E5F0F">
        <w:rPr>
          <w:rFonts w:ascii="Bookman Old Style" w:hAnsi="Bookman Old Style"/>
        </w:rPr>
        <w:tab/>
      </w:r>
      <w:r w:rsidRPr="001E5F0F">
        <w:rPr>
          <w:rFonts w:ascii="Bookman Old Style" w:hAnsi="Bookman Old Style"/>
        </w:rPr>
        <w:tab/>
        <w:t xml:space="preserve">    </w:t>
      </w:r>
      <w:r w:rsidR="0053789E">
        <w:rPr>
          <w:rFonts w:ascii="Bookman Old Style" w:hAnsi="Bookman Old Style"/>
        </w:rPr>
        <w:t xml:space="preserve">         </w:t>
      </w:r>
      <w:r w:rsidR="00FE117D" w:rsidRPr="001E5F0F">
        <w:rPr>
          <w:rFonts w:ascii="Bookman Old Style" w:hAnsi="Bookman Old Style"/>
        </w:rPr>
        <w:t xml:space="preserve">William </w:t>
      </w:r>
      <w:r w:rsidR="0053789E">
        <w:rPr>
          <w:rFonts w:ascii="Bookman Old Style" w:hAnsi="Bookman Old Style"/>
        </w:rPr>
        <w:t>Johnson</w:t>
      </w:r>
    </w:p>
    <w:p w14:paraId="244384FC" w14:textId="20E7BC35" w:rsidR="0053789E" w:rsidRDefault="00281AA6" w:rsidP="00281AA6">
      <w:pPr>
        <w:tabs>
          <w:tab w:val="left" w:pos="-720"/>
        </w:tabs>
        <w:suppressAutoHyphens/>
        <w:rPr>
          <w:rFonts w:ascii="Bookman Old Style" w:hAnsi="Bookman Old Style"/>
        </w:rPr>
      </w:pPr>
      <w:r>
        <w:rPr>
          <w:rFonts w:ascii="Bookman Old Style" w:hAnsi="Bookman Old Style"/>
        </w:rPr>
        <w:tab/>
        <w:t xml:space="preserve">On </w:t>
      </w:r>
      <w:proofErr w:type="gramStart"/>
      <w:r w:rsidR="005B7F8F">
        <w:rPr>
          <w:rFonts w:ascii="Bookman Old Style" w:hAnsi="Bookman Old Style"/>
        </w:rPr>
        <w:t>Novemb</w:t>
      </w:r>
      <w:r w:rsidR="0053789E">
        <w:rPr>
          <w:rFonts w:ascii="Bookman Old Style" w:hAnsi="Bookman Old Style"/>
        </w:rPr>
        <w:t xml:space="preserve">er,   </w:t>
      </w:r>
      <w:proofErr w:type="gramEnd"/>
      <w:r w:rsidR="0053789E">
        <w:rPr>
          <w:rFonts w:ascii="Bookman Old Style" w:hAnsi="Bookman Old Style"/>
        </w:rPr>
        <w:t xml:space="preserve">         201</w:t>
      </w:r>
      <w:r w:rsidR="005B7F8F">
        <w:rPr>
          <w:rFonts w:ascii="Bookman Old Style" w:hAnsi="Bookman Old Style"/>
        </w:rPr>
        <w:t>9</w:t>
      </w:r>
      <w:r>
        <w:rPr>
          <w:rFonts w:ascii="Bookman Old Style" w:hAnsi="Bookman Old Style"/>
        </w:rPr>
        <w:t xml:space="preserve"> there appeared before me the </w:t>
      </w:r>
    </w:p>
    <w:p w14:paraId="4BF023E6" w14:textId="77777777" w:rsidR="0053789E" w:rsidRDefault="0053789E" w:rsidP="00281AA6">
      <w:pPr>
        <w:tabs>
          <w:tab w:val="left" w:pos="-720"/>
        </w:tabs>
        <w:suppressAutoHyphens/>
        <w:rPr>
          <w:rFonts w:ascii="Bookman Old Style" w:hAnsi="Bookman Old Style"/>
        </w:rPr>
      </w:pPr>
    </w:p>
    <w:p w14:paraId="6825C664" w14:textId="77777777" w:rsidR="0053789E" w:rsidRDefault="00281AA6" w:rsidP="00281AA6">
      <w:pPr>
        <w:tabs>
          <w:tab w:val="left" w:pos="-720"/>
        </w:tabs>
        <w:suppressAutoHyphens/>
        <w:rPr>
          <w:rFonts w:ascii="Bookman Old Style" w:hAnsi="Bookman Old Style"/>
        </w:rPr>
      </w:pPr>
      <w:r>
        <w:rPr>
          <w:rFonts w:ascii="Bookman Old Style" w:hAnsi="Bookman Old Style"/>
        </w:rPr>
        <w:t>above</w:t>
      </w:r>
      <w:r>
        <w:rPr>
          <w:rFonts w:ascii="Bookman Old Style" w:hAnsi="Bookman Old Style"/>
        </w:rPr>
        <w:noBreakHyphen/>
        <w:t xml:space="preserve">named </w:t>
      </w:r>
      <w:r w:rsidR="0053789E">
        <w:rPr>
          <w:rFonts w:ascii="Bookman Old Style" w:hAnsi="Bookman Old Style"/>
        </w:rPr>
        <w:t>Sally Johnson</w:t>
      </w:r>
      <w:r>
        <w:rPr>
          <w:rFonts w:ascii="Bookman Old Style" w:hAnsi="Bookman Old Style"/>
        </w:rPr>
        <w:t>, whose identity is personally known to me,</w:t>
      </w:r>
    </w:p>
    <w:p w14:paraId="7EA9D3A7" w14:textId="77777777" w:rsidR="0053789E" w:rsidRDefault="0053789E" w:rsidP="00281AA6">
      <w:pPr>
        <w:tabs>
          <w:tab w:val="left" w:pos="-720"/>
        </w:tabs>
        <w:suppressAutoHyphens/>
        <w:rPr>
          <w:rFonts w:ascii="Bookman Old Style" w:hAnsi="Bookman Old Style"/>
        </w:rPr>
      </w:pPr>
    </w:p>
    <w:p w14:paraId="1439D4DB" w14:textId="1E26100F" w:rsidR="0053789E" w:rsidRDefault="00281AA6" w:rsidP="00281AA6">
      <w:pPr>
        <w:tabs>
          <w:tab w:val="left" w:pos="-720"/>
        </w:tabs>
        <w:suppressAutoHyphens/>
        <w:rPr>
          <w:rFonts w:ascii="Bookman Old Style" w:hAnsi="Bookman Old Style"/>
        </w:rPr>
      </w:pPr>
      <w:r>
        <w:rPr>
          <w:rFonts w:ascii="Bookman Old Style" w:hAnsi="Bookman Old Style"/>
        </w:rPr>
        <w:t>and made</w:t>
      </w:r>
      <w:r w:rsidR="0053789E">
        <w:rPr>
          <w:rFonts w:ascii="Bookman Old Style" w:hAnsi="Bookman Old Style"/>
        </w:rPr>
        <w:t xml:space="preserve"> </w:t>
      </w:r>
      <w:r>
        <w:rPr>
          <w:rFonts w:ascii="Bookman Old Style" w:hAnsi="Bookman Old Style"/>
        </w:rPr>
        <w:t xml:space="preserve">oath that her execution of the foregoing </w:t>
      </w:r>
      <w:r w:rsidR="0053789E">
        <w:rPr>
          <w:rFonts w:ascii="Bookman Old Style" w:hAnsi="Bookman Old Style"/>
        </w:rPr>
        <w:t xml:space="preserve">Civil </w:t>
      </w:r>
      <w:proofErr w:type="spellStart"/>
      <w:r w:rsidR="0053789E">
        <w:rPr>
          <w:rFonts w:ascii="Bookman Old Style" w:hAnsi="Bookman Old Style"/>
        </w:rPr>
        <w:t>Conver$ation</w:t>
      </w:r>
      <w:r w:rsidR="00065875">
        <w:rPr>
          <w:rFonts w:ascii="Bookman Old Style" w:hAnsi="Bookman Old Style"/>
        </w:rPr>
        <w:t>s</w:t>
      </w:r>
      <w:proofErr w:type="spellEnd"/>
      <w:r w:rsidR="0053789E">
        <w:rPr>
          <w:rFonts w:ascii="Bookman Old Style" w:hAnsi="Bookman Old Style"/>
        </w:rPr>
        <w:t xml:space="preserve"> </w:t>
      </w:r>
    </w:p>
    <w:p w14:paraId="79F09F12" w14:textId="77777777" w:rsidR="0053789E" w:rsidRDefault="0053789E" w:rsidP="00281AA6">
      <w:pPr>
        <w:tabs>
          <w:tab w:val="left" w:pos="-720"/>
        </w:tabs>
        <w:suppressAutoHyphens/>
        <w:rPr>
          <w:rFonts w:ascii="Bookman Old Style" w:hAnsi="Bookman Old Style"/>
        </w:rPr>
      </w:pPr>
    </w:p>
    <w:p w14:paraId="4A9FA6C9" w14:textId="3B1ECE65" w:rsidR="00281AA6" w:rsidRDefault="0053789E" w:rsidP="00281AA6">
      <w:pPr>
        <w:tabs>
          <w:tab w:val="left" w:pos="-720"/>
        </w:tabs>
        <w:suppressAutoHyphens/>
        <w:rPr>
          <w:rFonts w:ascii="Bookman Old Style" w:hAnsi="Bookman Old Style"/>
        </w:rPr>
      </w:pPr>
      <w:r>
        <w:rPr>
          <w:rFonts w:ascii="Bookman Old Style" w:hAnsi="Bookman Old Style"/>
        </w:rPr>
        <w:t>Agreement</w:t>
      </w:r>
      <w:r w:rsidR="00281AA6">
        <w:rPr>
          <w:rFonts w:ascii="Bookman Old Style" w:hAnsi="Bookman Old Style"/>
        </w:rPr>
        <w:t xml:space="preserve"> was her</w:t>
      </w:r>
      <w:r>
        <w:rPr>
          <w:rFonts w:ascii="Bookman Old Style" w:hAnsi="Bookman Old Style"/>
        </w:rPr>
        <w:t xml:space="preserve"> </w:t>
      </w:r>
      <w:r w:rsidR="00281AA6">
        <w:rPr>
          <w:rFonts w:ascii="Bookman Old Style" w:hAnsi="Bookman Old Style"/>
        </w:rPr>
        <w:t>free act and deed.</w:t>
      </w:r>
    </w:p>
    <w:p w14:paraId="69CE4BE0" w14:textId="77777777" w:rsidR="00281AA6" w:rsidRDefault="00281AA6" w:rsidP="00281AA6">
      <w:pPr>
        <w:tabs>
          <w:tab w:val="left" w:pos="-720"/>
        </w:tabs>
        <w:suppressAutoHyphens/>
        <w:rPr>
          <w:rFonts w:ascii="Bookman Old Style" w:hAnsi="Bookman Old Style"/>
        </w:rPr>
      </w:pPr>
    </w:p>
    <w:p w14:paraId="39AC5249" w14:textId="716B479A" w:rsidR="00281AA6" w:rsidRDefault="00281AA6" w:rsidP="00281AA6">
      <w:pPr>
        <w:tabs>
          <w:tab w:val="left" w:pos="4896"/>
        </w:tabs>
        <w:suppressAutoHyphens/>
        <w:rPr>
          <w:rFonts w:ascii="Bookman Old Style" w:hAnsi="Bookman Old Style"/>
          <w:u w:val="single"/>
        </w:rPr>
      </w:pPr>
      <w:r>
        <w:rPr>
          <w:rFonts w:ascii="Bookman Old Style" w:hAnsi="Bookman Old Style"/>
        </w:rPr>
        <w:t xml:space="preserve">          </w:t>
      </w:r>
      <w:r>
        <w:rPr>
          <w:rFonts w:ascii="Bookman Old Style" w:hAnsi="Bookman Old Style"/>
        </w:rPr>
        <w:tab/>
      </w:r>
      <w:r>
        <w:rPr>
          <w:rFonts w:ascii="Bookman Old Style" w:hAnsi="Bookman Old Style"/>
          <w:u w:val="single"/>
        </w:rPr>
        <w:t xml:space="preserve">                                    </w:t>
      </w:r>
    </w:p>
    <w:p w14:paraId="22DD7B7C" w14:textId="77777777" w:rsidR="00281AA6" w:rsidRDefault="00281AA6" w:rsidP="00281AA6">
      <w:pPr>
        <w:tabs>
          <w:tab w:val="left" w:pos="4896"/>
        </w:tabs>
        <w:suppressAutoHyphens/>
        <w:outlineLvl w:val="0"/>
        <w:rPr>
          <w:rFonts w:ascii="Bookman Old Style" w:hAnsi="Bookman Old Style"/>
        </w:rPr>
      </w:pPr>
      <w:r>
        <w:rPr>
          <w:rFonts w:ascii="Bookman Old Style" w:hAnsi="Bookman Old Style"/>
        </w:rPr>
        <w:t xml:space="preserve">        </w:t>
      </w:r>
      <w:r>
        <w:rPr>
          <w:rFonts w:ascii="Bookman Old Style" w:hAnsi="Bookman Old Style"/>
        </w:rPr>
        <w:tab/>
        <w:t>Notary Public</w:t>
      </w:r>
    </w:p>
    <w:p w14:paraId="25D70A08" w14:textId="77777777" w:rsidR="00281AA6" w:rsidRDefault="00281AA6" w:rsidP="00281AA6">
      <w:pPr>
        <w:pStyle w:val="EndnoteText"/>
        <w:tabs>
          <w:tab w:val="left" w:pos="4896"/>
        </w:tabs>
        <w:suppressAutoHyphens/>
        <w:rPr>
          <w:rFonts w:ascii="Bookman Old Style" w:hAnsi="Bookman Old Style"/>
        </w:rPr>
      </w:pPr>
      <w:r>
        <w:rPr>
          <w:rFonts w:ascii="Bookman Old Style" w:hAnsi="Bookman Old Style"/>
        </w:rPr>
        <w:tab/>
        <w:t>My Commission expires</w:t>
      </w:r>
    </w:p>
    <w:p w14:paraId="45A8A168" w14:textId="77777777" w:rsidR="00281AA6" w:rsidRDefault="00281AA6" w:rsidP="00281AA6">
      <w:pPr>
        <w:tabs>
          <w:tab w:val="left" w:pos="4896"/>
        </w:tabs>
        <w:suppressAutoHyphens/>
        <w:rPr>
          <w:rFonts w:ascii="Bookman Old Style" w:hAnsi="Bookman Old Style"/>
        </w:rPr>
      </w:pPr>
    </w:p>
    <w:p w14:paraId="7144FE13" w14:textId="77777777" w:rsidR="00281AA6" w:rsidRDefault="00281AA6" w:rsidP="00281AA6">
      <w:pPr>
        <w:tabs>
          <w:tab w:val="left" w:pos="-720"/>
        </w:tabs>
        <w:suppressAutoHyphens/>
        <w:rPr>
          <w:rFonts w:ascii="Bookman Old Style" w:hAnsi="Bookman Old Style"/>
        </w:rPr>
      </w:pPr>
    </w:p>
    <w:p w14:paraId="7ED4234C" w14:textId="19CB89D1" w:rsidR="00281AA6" w:rsidRDefault="00281AA6" w:rsidP="00281AA6">
      <w:pPr>
        <w:tabs>
          <w:tab w:val="left" w:pos="-720"/>
        </w:tabs>
        <w:suppressAutoHyphens/>
        <w:rPr>
          <w:rFonts w:ascii="Bookman Old Style" w:hAnsi="Bookman Old Style"/>
        </w:rPr>
      </w:pPr>
      <w:r>
        <w:rPr>
          <w:rFonts w:ascii="Bookman Old Style" w:hAnsi="Bookman Old Style"/>
        </w:rPr>
        <w:t xml:space="preserve">    On </w:t>
      </w:r>
      <w:proofErr w:type="gramStart"/>
      <w:r w:rsidR="005B7F8F">
        <w:rPr>
          <w:rFonts w:ascii="Bookman Old Style" w:hAnsi="Bookman Old Style"/>
        </w:rPr>
        <w:t xml:space="preserve">November,   </w:t>
      </w:r>
      <w:proofErr w:type="gramEnd"/>
      <w:r w:rsidR="005B7F8F">
        <w:rPr>
          <w:rFonts w:ascii="Bookman Old Style" w:hAnsi="Bookman Old Style"/>
        </w:rPr>
        <w:t xml:space="preserve">       2019</w:t>
      </w:r>
      <w:r>
        <w:rPr>
          <w:rFonts w:ascii="Bookman Old Style" w:hAnsi="Bookman Old Style"/>
        </w:rPr>
        <w:t xml:space="preserve"> there appeared before me the above</w:t>
      </w:r>
      <w:r>
        <w:rPr>
          <w:rFonts w:ascii="Bookman Old Style" w:hAnsi="Bookman Old Style"/>
        </w:rPr>
        <w:noBreakHyphen/>
        <w:t xml:space="preserve">named </w:t>
      </w:r>
    </w:p>
    <w:p w14:paraId="2B5B1951" w14:textId="77777777" w:rsidR="00281AA6" w:rsidRDefault="00281AA6" w:rsidP="00281AA6">
      <w:pPr>
        <w:tabs>
          <w:tab w:val="left" w:pos="-720"/>
        </w:tabs>
        <w:suppressAutoHyphens/>
        <w:rPr>
          <w:rFonts w:ascii="Bookman Old Style" w:hAnsi="Bookman Old Style"/>
        </w:rPr>
      </w:pPr>
    </w:p>
    <w:p w14:paraId="60E6F1E5" w14:textId="3072CC80" w:rsidR="00281AA6" w:rsidRDefault="00281AA6" w:rsidP="00281AA6">
      <w:pPr>
        <w:tabs>
          <w:tab w:val="left" w:pos="-720"/>
        </w:tabs>
        <w:suppressAutoHyphens/>
        <w:rPr>
          <w:rFonts w:ascii="Bookman Old Style" w:hAnsi="Bookman Old Style"/>
        </w:rPr>
      </w:pPr>
      <w:r>
        <w:rPr>
          <w:rFonts w:ascii="Bookman Old Style" w:hAnsi="Bookman Old Style"/>
        </w:rPr>
        <w:t xml:space="preserve">William </w:t>
      </w:r>
      <w:r w:rsidR="0053789E">
        <w:rPr>
          <w:rFonts w:ascii="Bookman Old Style" w:hAnsi="Bookman Old Style"/>
        </w:rPr>
        <w:t>Johnson</w:t>
      </w:r>
      <w:r>
        <w:rPr>
          <w:rFonts w:ascii="Bookman Old Style" w:hAnsi="Bookman Old Style"/>
        </w:rPr>
        <w:t xml:space="preserve">, whose identity is personally known to me, and made </w:t>
      </w:r>
    </w:p>
    <w:p w14:paraId="16DAC43F" w14:textId="77777777" w:rsidR="00281AA6" w:rsidRDefault="00281AA6" w:rsidP="00281AA6">
      <w:pPr>
        <w:tabs>
          <w:tab w:val="left" w:pos="-720"/>
        </w:tabs>
        <w:suppressAutoHyphens/>
        <w:rPr>
          <w:rFonts w:ascii="Bookman Old Style" w:hAnsi="Bookman Old Style"/>
        </w:rPr>
      </w:pPr>
    </w:p>
    <w:p w14:paraId="3436ED06" w14:textId="3542D00A" w:rsidR="0053789E" w:rsidRDefault="00281AA6" w:rsidP="00281AA6">
      <w:pPr>
        <w:tabs>
          <w:tab w:val="left" w:pos="-720"/>
        </w:tabs>
        <w:suppressAutoHyphens/>
        <w:rPr>
          <w:rFonts w:ascii="Bookman Old Style" w:hAnsi="Bookman Old Style"/>
        </w:rPr>
      </w:pPr>
      <w:r>
        <w:rPr>
          <w:rFonts w:ascii="Bookman Old Style" w:hAnsi="Bookman Old Style"/>
        </w:rPr>
        <w:t xml:space="preserve">oath that his execution of the foregoing </w:t>
      </w:r>
      <w:r w:rsidR="0053789E">
        <w:rPr>
          <w:rFonts w:ascii="Bookman Old Style" w:hAnsi="Bookman Old Style"/>
        </w:rPr>
        <w:t xml:space="preserve">Civil </w:t>
      </w:r>
      <w:proofErr w:type="spellStart"/>
      <w:r w:rsidR="0053789E">
        <w:rPr>
          <w:rFonts w:ascii="Bookman Old Style" w:hAnsi="Bookman Old Style"/>
        </w:rPr>
        <w:t>Con$ervation</w:t>
      </w:r>
      <w:r w:rsidR="00065875">
        <w:rPr>
          <w:rFonts w:ascii="Bookman Old Style" w:hAnsi="Bookman Old Style"/>
        </w:rPr>
        <w:t>s</w:t>
      </w:r>
      <w:bookmarkStart w:id="0" w:name="_GoBack"/>
      <w:bookmarkEnd w:id="0"/>
      <w:proofErr w:type="spellEnd"/>
      <w:r w:rsidR="0053789E">
        <w:rPr>
          <w:rFonts w:ascii="Bookman Old Style" w:hAnsi="Bookman Old Style"/>
        </w:rPr>
        <w:t xml:space="preserve"> Agr</w:t>
      </w:r>
      <w:r>
        <w:rPr>
          <w:rFonts w:ascii="Bookman Old Style" w:hAnsi="Bookman Old Style"/>
        </w:rPr>
        <w:t xml:space="preserve">eement </w:t>
      </w:r>
    </w:p>
    <w:p w14:paraId="591E210E" w14:textId="77777777" w:rsidR="0053789E" w:rsidRDefault="0053789E" w:rsidP="00281AA6">
      <w:pPr>
        <w:tabs>
          <w:tab w:val="left" w:pos="-720"/>
        </w:tabs>
        <w:suppressAutoHyphens/>
        <w:rPr>
          <w:rFonts w:ascii="Bookman Old Style" w:hAnsi="Bookman Old Style"/>
        </w:rPr>
      </w:pPr>
    </w:p>
    <w:p w14:paraId="4658E673" w14:textId="3F1C1F78" w:rsidR="00281AA6" w:rsidRDefault="00281AA6" w:rsidP="00281AA6">
      <w:pPr>
        <w:tabs>
          <w:tab w:val="left" w:pos="-720"/>
        </w:tabs>
        <w:suppressAutoHyphens/>
        <w:rPr>
          <w:rFonts w:ascii="Bookman Old Style" w:hAnsi="Bookman Old Style"/>
        </w:rPr>
      </w:pPr>
      <w:r>
        <w:rPr>
          <w:rFonts w:ascii="Bookman Old Style" w:hAnsi="Bookman Old Style"/>
        </w:rPr>
        <w:t>was hi</w:t>
      </w:r>
      <w:r w:rsidR="0053789E">
        <w:rPr>
          <w:rFonts w:ascii="Bookman Old Style" w:hAnsi="Bookman Old Style"/>
        </w:rPr>
        <w:t xml:space="preserve">s </w:t>
      </w:r>
      <w:r>
        <w:rPr>
          <w:rFonts w:ascii="Bookman Old Style" w:hAnsi="Bookman Old Style"/>
        </w:rPr>
        <w:t xml:space="preserve">free act and </w:t>
      </w:r>
      <w:proofErr w:type="gramStart"/>
      <w:r>
        <w:rPr>
          <w:rFonts w:ascii="Bookman Old Style" w:hAnsi="Bookman Old Style"/>
        </w:rPr>
        <w:t>deed.</w:t>
      </w:r>
      <w:proofErr w:type="gramEnd"/>
      <w:r>
        <w:rPr>
          <w:rFonts w:ascii="Bookman Old Style" w:hAnsi="Bookman Old Style"/>
        </w:rPr>
        <w:t xml:space="preserve"> </w:t>
      </w:r>
    </w:p>
    <w:p w14:paraId="5B8DAE08" w14:textId="77777777" w:rsidR="00281AA6" w:rsidRDefault="00281AA6" w:rsidP="00281AA6">
      <w:pPr>
        <w:tabs>
          <w:tab w:val="left" w:pos="-720"/>
        </w:tabs>
        <w:suppressAutoHyphens/>
        <w:rPr>
          <w:rFonts w:ascii="Bookman Old Style" w:hAnsi="Bookman Old Style"/>
        </w:rPr>
      </w:pPr>
    </w:p>
    <w:p w14:paraId="655A4418" w14:textId="77777777" w:rsidR="00281AA6" w:rsidRDefault="00281AA6" w:rsidP="00281AA6">
      <w:pPr>
        <w:tabs>
          <w:tab w:val="left" w:pos="4896"/>
        </w:tabs>
        <w:suppressAutoHyphens/>
        <w:rPr>
          <w:rFonts w:ascii="Bookman Old Style" w:hAnsi="Bookman Old Style"/>
          <w:u w:val="single"/>
        </w:rPr>
      </w:pPr>
      <w:r>
        <w:rPr>
          <w:rFonts w:ascii="Bookman Old Style" w:hAnsi="Bookman Old Style"/>
        </w:rPr>
        <w:tab/>
      </w:r>
      <w:r>
        <w:rPr>
          <w:rFonts w:ascii="Bookman Old Style" w:hAnsi="Bookman Old Style"/>
          <w:u w:val="single"/>
        </w:rPr>
        <w:t xml:space="preserve">                                      </w:t>
      </w:r>
    </w:p>
    <w:p w14:paraId="52F328BB" w14:textId="77777777" w:rsidR="00281AA6" w:rsidRDefault="00281AA6" w:rsidP="00281AA6">
      <w:pPr>
        <w:tabs>
          <w:tab w:val="left" w:pos="4896"/>
        </w:tabs>
        <w:suppressAutoHyphens/>
        <w:outlineLvl w:val="0"/>
        <w:rPr>
          <w:rFonts w:ascii="Bookman Old Style" w:hAnsi="Bookman Old Style"/>
        </w:rPr>
      </w:pPr>
      <w:r>
        <w:rPr>
          <w:rFonts w:ascii="Bookman Old Style" w:hAnsi="Bookman Old Style"/>
        </w:rPr>
        <w:tab/>
        <w:t>Notary Public</w:t>
      </w:r>
    </w:p>
    <w:p w14:paraId="556E69DF" w14:textId="77777777" w:rsidR="00281AA6" w:rsidRDefault="00281AA6" w:rsidP="00281AA6">
      <w:pPr>
        <w:tabs>
          <w:tab w:val="left" w:pos="4896"/>
        </w:tabs>
        <w:suppressAutoHyphens/>
        <w:rPr>
          <w:rFonts w:ascii="Bookman Old Style" w:hAnsi="Bookman Old Style"/>
        </w:rPr>
      </w:pPr>
      <w:r>
        <w:rPr>
          <w:rFonts w:ascii="Bookman Old Style" w:hAnsi="Bookman Old Style"/>
        </w:rPr>
        <w:tab/>
        <w:t>My Commission expires</w:t>
      </w:r>
    </w:p>
    <w:p w14:paraId="07E064FC" w14:textId="77777777" w:rsidR="00281AA6" w:rsidRDefault="00281AA6" w:rsidP="00030760">
      <w:pPr>
        <w:spacing w:line="480" w:lineRule="auto"/>
        <w:rPr>
          <w:rFonts w:ascii="Bookman Old Style" w:hAnsi="Bookman Old Style"/>
        </w:rPr>
      </w:pPr>
    </w:p>
    <w:p w14:paraId="468ECA46" w14:textId="77777777" w:rsidR="00281AA6" w:rsidRDefault="00281AA6" w:rsidP="00030760">
      <w:pPr>
        <w:spacing w:line="480" w:lineRule="auto"/>
        <w:rPr>
          <w:rFonts w:ascii="Bookman Old Style" w:hAnsi="Bookman Old Style"/>
        </w:rPr>
      </w:pPr>
    </w:p>
    <w:p w14:paraId="6EF2B824" w14:textId="77777777" w:rsidR="00281AA6" w:rsidRPr="001E5F0F" w:rsidRDefault="00281AA6" w:rsidP="00030760">
      <w:pPr>
        <w:spacing w:line="480" w:lineRule="auto"/>
        <w:rPr>
          <w:rFonts w:ascii="Bookman Old Style" w:hAnsi="Bookman Old Style"/>
        </w:rPr>
      </w:pPr>
      <w:r>
        <w:rPr>
          <w:rFonts w:ascii="Bookman Old Style" w:hAnsi="Bookman Old Style"/>
        </w:rPr>
        <w:t>(Attach Appendix A to each original: one for each of you and one for the mediator.)</w:t>
      </w:r>
    </w:p>
    <w:sectPr w:rsidR="00281AA6" w:rsidRPr="001E5F0F" w:rsidSect="00EB01C9">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1D20" w14:textId="77777777" w:rsidR="004D6208" w:rsidRDefault="004D6208" w:rsidP="00AC03BF">
      <w:r>
        <w:separator/>
      </w:r>
    </w:p>
  </w:endnote>
  <w:endnote w:type="continuationSeparator" w:id="0">
    <w:p w14:paraId="1D46E2CD" w14:textId="77777777" w:rsidR="004D6208" w:rsidRDefault="004D6208" w:rsidP="00AC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3576" w14:textId="77777777" w:rsidR="00281AA6" w:rsidRDefault="00281AA6" w:rsidP="00EB0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5E282" w14:textId="77777777" w:rsidR="00281AA6" w:rsidRDefault="0028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368A" w14:textId="77777777" w:rsidR="00281AA6" w:rsidRDefault="00281AA6" w:rsidP="00EB0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233">
      <w:rPr>
        <w:rStyle w:val="PageNumber"/>
        <w:noProof/>
      </w:rPr>
      <w:t>3</w:t>
    </w:r>
    <w:r>
      <w:rPr>
        <w:rStyle w:val="PageNumber"/>
      </w:rPr>
      <w:fldChar w:fldCharType="end"/>
    </w:r>
  </w:p>
  <w:p w14:paraId="25771B09" w14:textId="415BE7A0" w:rsidR="00281AA6" w:rsidRDefault="00B90233">
    <w:pPr>
      <w:pStyle w:val="Footer"/>
    </w:pPr>
    <w:r>
      <w:t>DRAFT A</w:t>
    </w:r>
    <w:r w:rsidR="00524915">
      <w:t xml:space="preserve">PFM </w:t>
    </w:r>
    <w:proofErr w:type="spellStart"/>
    <w:r w:rsidR="00524915">
      <w:t>Conf</w:t>
    </w:r>
    <w:proofErr w:type="spellEnd"/>
    <w:r w:rsidR="00524915">
      <w:t xml:space="preserve"> </w:t>
    </w:r>
    <w:r w:rsidR="005B7F8F">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8365" w14:textId="77777777" w:rsidR="004D6208" w:rsidRDefault="004D6208" w:rsidP="00AC03BF">
      <w:r>
        <w:separator/>
      </w:r>
    </w:p>
  </w:footnote>
  <w:footnote w:type="continuationSeparator" w:id="0">
    <w:p w14:paraId="2DA40199" w14:textId="77777777" w:rsidR="004D6208" w:rsidRDefault="004D6208" w:rsidP="00AC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D8B"/>
    <w:multiLevelType w:val="hybridMultilevel"/>
    <w:tmpl w:val="5950A37A"/>
    <w:lvl w:ilvl="0" w:tplc="D7323E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629DA"/>
    <w:multiLevelType w:val="hybridMultilevel"/>
    <w:tmpl w:val="85721100"/>
    <w:lvl w:ilvl="0" w:tplc="31AE6A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66FAA"/>
    <w:multiLevelType w:val="hybridMultilevel"/>
    <w:tmpl w:val="9DEE499E"/>
    <w:lvl w:ilvl="0" w:tplc="1458F2D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C3679"/>
    <w:multiLevelType w:val="hybridMultilevel"/>
    <w:tmpl w:val="3DCACA62"/>
    <w:lvl w:ilvl="0" w:tplc="94CCD6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83307"/>
    <w:multiLevelType w:val="hybridMultilevel"/>
    <w:tmpl w:val="89D412CC"/>
    <w:lvl w:ilvl="0" w:tplc="72A461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4267C"/>
    <w:multiLevelType w:val="hybridMultilevel"/>
    <w:tmpl w:val="7122BAE2"/>
    <w:lvl w:ilvl="0" w:tplc="DEF4F37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BF"/>
    <w:rsid w:val="00030760"/>
    <w:rsid w:val="000645CE"/>
    <w:rsid w:val="00065875"/>
    <w:rsid w:val="001E5F0F"/>
    <w:rsid w:val="0020155C"/>
    <w:rsid w:val="00281AA6"/>
    <w:rsid w:val="002D672C"/>
    <w:rsid w:val="004C34D0"/>
    <w:rsid w:val="004C7F95"/>
    <w:rsid w:val="004D6208"/>
    <w:rsid w:val="00524915"/>
    <w:rsid w:val="0053789E"/>
    <w:rsid w:val="005B7F8F"/>
    <w:rsid w:val="00700160"/>
    <w:rsid w:val="00793322"/>
    <w:rsid w:val="007C2EB9"/>
    <w:rsid w:val="00AB3E40"/>
    <w:rsid w:val="00AC03BF"/>
    <w:rsid w:val="00B10C35"/>
    <w:rsid w:val="00B72DEE"/>
    <w:rsid w:val="00B90233"/>
    <w:rsid w:val="00C22CFF"/>
    <w:rsid w:val="00C2320B"/>
    <w:rsid w:val="00DC1E81"/>
    <w:rsid w:val="00EB01C9"/>
    <w:rsid w:val="00FE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6AA1B"/>
  <w14:defaultImageDpi w14:val="300"/>
  <w15:docId w15:val="{C33AFDE7-D4D1-EB43-AC7D-CC679E3B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3BF"/>
    <w:pPr>
      <w:tabs>
        <w:tab w:val="center" w:pos="4320"/>
        <w:tab w:val="right" w:pos="8640"/>
      </w:tabs>
    </w:pPr>
  </w:style>
  <w:style w:type="character" w:customStyle="1" w:styleId="HeaderChar">
    <w:name w:val="Header Char"/>
    <w:basedOn w:val="DefaultParagraphFont"/>
    <w:link w:val="Header"/>
    <w:uiPriority w:val="99"/>
    <w:rsid w:val="00AC03BF"/>
  </w:style>
  <w:style w:type="paragraph" w:styleId="Footer">
    <w:name w:val="footer"/>
    <w:basedOn w:val="Normal"/>
    <w:link w:val="FooterChar"/>
    <w:uiPriority w:val="99"/>
    <w:unhideWhenUsed/>
    <w:rsid w:val="00AC03BF"/>
    <w:pPr>
      <w:tabs>
        <w:tab w:val="center" w:pos="4320"/>
        <w:tab w:val="right" w:pos="8640"/>
      </w:tabs>
    </w:pPr>
  </w:style>
  <w:style w:type="character" w:customStyle="1" w:styleId="FooterChar">
    <w:name w:val="Footer Char"/>
    <w:basedOn w:val="DefaultParagraphFont"/>
    <w:link w:val="Footer"/>
    <w:uiPriority w:val="99"/>
    <w:rsid w:val="00AC03BF"/>
  </w:style>
  <w:style w:type="paragraph" w:styleId="ListParagraph">
    <w:name w:val="List Paragraph"/>
    <w:basedOn w:val="Normal"/>
    <w:uiPriority w:val="34"/>
    <w:qFormat/>
    <w:rsid w:val="00AC03BF"/>
    <w:pPr>
      <w:ind w:left="720"/>
      <w:contextualSpacing/>
    </w:pPr>
  </w:style>
  <w:style w:type="character" w:styleId="PageNumber">
    <w:name w:val="page number"/>
    <w:basedOn w:val="DefaultParagraphFont"/>
    <w:uiPriority w:val="99"/>
    <w:semiHidden/>
    <w:unhideWhenUsed/>
    <w:rsid w:val="00EB01C9"/>
  </w:style>
  <w:style w:type="paragraph" w:styleId="EndnoteText">
    <w:name w:val="endnote text"/>
    <w:basedOn w:val="Normal"/>
    <w:link w:val="EndnoteTextChar"/>
    <w:semiHidden/>
    <w:rsid w:val="00281AA6"/>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281AA6"/>
    <w:rPr>
      <w:rFonts w:ascii="Courier New" w:eastAsia="Times New Roman" w:hAnsi="Courier New" w:cs="Times New Roman"/>
      <w:snapToGrid w:val="0"/>
      <w:szCs w:val="20"/>
    </w:rPr>
  </w:style>
  <w:style w:type="paragraph" w:styleId="BalloonText">
    <w:name w:val="Balloon Text"/>
    <w:basedOn w:val="Normal"/>
    <w:link w:val="BalloonTextChar"/>
    <w:uiPriority w:val="99"/>
    <w:semiHidden/>
    <w:unhideWhenUsed/>
    <w:rsid w:val="005378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8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Healy, Fiske, Richmond &amp; Matthew</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Fiske</dc:creator>
  <cp:keywords/>
  <dc:description/>
  <cp:lastModifiedBy>John Fiske</cp:lastModifiedBy>
  <cp:revision>2</cp:revision>
  <dcterms:created xsi:type="dcterms:W3CDTF">2019-09-10T17:02:00Z</dcterms:created>
  <dcterms:modified xsi:type="dcterms:W3CDTF">2019-09-10T17:02:00Z</dcterms:modified>
</cp:coreProperties>
</file>